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270" w:rsidRDefault="003C7270" w:rsidP="003C7270">
      <w:pPr>
        <w:spacing w:after="0"/>
        <w:jc w:val="right"/>
        <w:rPr>
          <w:rFonts w:ascii="Times New Roman" w:hAnsi="Times New Roman" w:cs="Times New Roman"/>
        </w:rPr>
      </w:pPr>
      <w:r w:rsidRPr="00C91538">
        <w:rPr>
          <w:rFonts w:ascii="Times New Roman" w:hAnsi="Times New Roman" w:cs="Times New Roman"/>
        </w:rPr>
        <w:t xml:space="preserve">Приложение № </w:t>
      </w:r>
      <w:r>
        <w:rPr>
          <w:rFonts w:ascii="Times New Roman" w:hAnsi="Times New Roman" w:cs="Times New Roman"/>
        </w:rPr>
        <w:t>2</w:t>
      </w:r>
    </w:p>
    <w:p w:rsidR="003C7270" w:rsidRPr="00C91538" w:rsidRDefault="003C7270" w:rsidP="003C7270">
      <w:pPr>
        <w:spacing w:after="0"/>
        <w:jc w:val="right"/>
        <w:rPr>
          <w:rFonts w:ascii="Times New Roman" w:hAnsi="Times New Roman" w:cs="Times New Roman"/>
        </w:rPr>
      </w:pPr>
      <w:r w:rsidRPr="00C91538">
        <w:rPr>
          <w:rFonts w:ascii="Times New Roman" w:hAnsi="Times New Roman" w:cs="Times New Roman"/>
        </w:rPr>
        <w:t xml:space="preserve">к </w:t>
      </w:r>
      <w:r>
        <w:rPr>
          <w:rFonts w:ascii="Times New Roman" w:hAnsi="Times New Roman" w:cs="Times New Roman"/>
        </w:rPr>
        <w:t xml:space="preserve">решению Думы </w:t>
      </w:r>
      <w:r w:rsidRPr="00C91538">
        <w:rPr>
          <w:rFonts w:ascii="Times New Roman" w:hAnsi="Times New Roman" w:cs="Times New Roman"/>
        </w:rPr>
        <w:t>города Пыть-Яха</w:t>
      </w:r>
    </w:p>
    <w:p w:rsidR="003C7270" w:rsidRDefault="003C7270" w:rsidP="003C7270">
      <w:pPr>
        <w:spacing w:after="0"/>
        <w:jc w:val="right"/>
        <w:rPr>
          <w:rFonts w:ascii="Times New Roman" w:hAnsi="Times New Roman" w:cs="Times New Roman"/>
        </w:rPr>
      </w:pPr>
      <w:r w:rsidRPr="00AC0385">
        <w:rPr>
          <w:rFonts w:ascii="Times New Roman" w:hAnsi="Times New Roman" w:cs="Times New Roman"/>
        </w:rPr>
        <w:t xml:space="preserve">от </w:t>
      </w:r>
      <w:r>
        <w:rPr>
          <w:rFonts w:ascii="Times New Roman" w:hAnsi="Times New Roman" w:cs="Times New Roman"/>
        </w:rPr>
        <w:t>________</w:t>
      </w:r>
      <w:r w:rsidRPr="00AC0385">
        <w:rPr>
          <w:rFonts w:ascii="Times New Roman" w:hAnsi="Times New Roman" w:cs="Times New Roman"/>
        </w:rPr>
        <w:t xml:space="preserve"> № </w:t>
      </w:r>
      <w:r>
        <w:rPr>
          <w:rFonts w:ascii="Times New Roman" w:hAnsi="Times New Roman" w:cs="Times New Roman"/>
        </w:rPr>
        <w:t>___</w:t>
      </w:r>
    </w:p>
    <w:p w:rsidR="003C7270" w:rsidRDefault="003C7270" w:rsidP="003C7270">
      <w:pPr>
        <w:spacing w:after="0"/>
        <w:jc w:val="center"/>
        <w:rPr>
          <w:rFonts w:ascii="Times New Roman" w:hAnsi="Times New Roman" w:cs="Times New Roman"/>
        </w:rPr>
      </w:pPr>
    </w:p>
    <w:p w:rsidR="003C7270" w:rsidRDefault="00D8288A" w:rsidP="003C7270">
      <w:pPr>
        <w:spacing w:after="0"/>
        <w:jc w:val="center"/>
        <w:rPr>
          <w:rFonts w:ascii="Times New Roman" w:hAnsi="Times New Roman" w:cs="Times New Roman"/>
        </w:rPr>
      </w:pPr>
      <w:r>
        <w:rPr>
          <w:rFonts w:ascii="Times New Roman" w:hAnsi="Times New Roman" w:cs="Times New Roman"/>
        </w:rPr>
        <w:t>Р</w:t>
      </w:r>
      <w:r w:rsidRPr="00D8288A">
        <w:rPr>
          <w:rFonts w:ascii="Times New Roman" w:hAnsi="Times New Roman" w:cs="Times New Roman"/>
        </w:rPr>
        <w:t>асход</w:t>
      </w:r>
      <w:r>
        <w:rPr>
          <w:rFonts w:ascii="Times New Roman" w:hAnsi="Times New Roman" w:cs="Times New Roman"/>
        </w:rPr>
        <w:t>ы</w:t>
      </w:r>
      <w:r w:rsidRPr="00D8288A">
        <w:rPr>
          <w:rFonts w:ascii="Times New Roman" w:hAnsi="Times New Roman" w:cs="Times New Roman"/>
        </w:rPr>
        <w:t xml:space="preserve"> бюджета города Пыть-Яха по ведомственной структуре за 202</w:t>
      </w:r>
      <w:r w:rsidR="00156D65" w:rsidRPr="00156D65">
        <w:rPr>
          <w:rFonts w:ascii="Times New Roman" w:hAnsi="Times New Roman" w:cs="Times New Roman"/>
        </w:rPr>
        <w:t>2</w:t>
      </w:r>
      <w:r w:rsidRPr="00D8288A">
        <w:rPr>
          <w:rFonts w:ascii="Times New Roman" w:hAnsi="Times New Roman" w:cs="Times New Roman"/>
        </w:rPr>
        <w:t xml:space="preserve"> год</w:t>
      </w:r>
    </w:p>
    <w:p w:rsidR="003C7270" w:rsidRDefault="003C7270" w:rsidP="003C7270">
      <w:pPr>
        <w:spacing w:after="0"/>
        <w:jc w:val="center"/>
        <w:rPr>
          <w:rFonts w:ascii="Times New Roman" w:hAnsi="Times New Roman" w:cs="Times New Roman"/>
        </w:rPr>
      </w:pPr>
    </w:p>
    <w:p w:rsidR="003C7270" w:rsidRPr="00156D65" w:rsidRDefault="003C7270" w:rsidP="003C7270">
      <w:pPr>
        <w:jc w:val="right"/>
        <w:rPr>
          <w:rFonts w:ascii="Times New Roman" w:hAnsi="Times New Roman" w:cs="Times New Roman"/>
          <w:sz w:val="24"/>
          <w:szCs w:val="24"/>
        </w:rPr>
      </w:pPr>
      <w:r w:rsidRPr="00156D65">
        <w:rPr>
          <w:rFonts w:ascii="Times New Roman" w:hAnsi="Times New Roman" w:cs="Times New Roman"/>
          <w:sz w:val="24"/>
          <w:szCs w:val="24"/>
        </w:rPr>
        <w:t>(рублей)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0"/>
        <w:gridCol w:w="1280"/>
        <w:gridCol w:w="632"/>
        <w:gridCol w:w="900"/>
        <w:gridCol w:w="1440"/>
        <w:gridCol w:w="1037"/>
        <w:gridCol w:w="1750"/>
        <w:gridCol w:w="1616"/>
        <w:gridCol w:w="1244"/>
      </w:tblGrid>
      <w:tr w:rsidR="00C12326" w:rsidRPr="00185588" w:rsidTr="007B1BAF">
        <w:trPr>
          <w:cantSplit/>
          <w:trHeight w:val="20"/>
          <w:tblHeader/>
        </w:trPr>
        <w:tc>
          <w:tcPr>
            <w:tcW w:w="0" w:type="auto"/>
            <w:vMerge w:val="restart"/>
            <w:shd w:val="clear" w:color="auto" w:fill="auto"/>
            <w:noWrap/>
            <w:vAlign w:val="center"/>
            <w:hideMark/>
          </w:tcPr>
          <w:p w:rsidR="00185588" w:rsidRPr="00185588" w:rsidRDefault="00185588" w:rsidP="00C4261B">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Наименование</w:t>
            </w:r>
          </w:p>
        </w:tc>
        <w:tc>
          <w:tcPr>
            <w:tcW w:w="0" w:type="auto"/>
            <w:gridSpan w:val="5"/>
            <w:shd w:val="clear" w:color="auto" w:fill="auto"/>
            <w:vAlign w:val="center"/>
            <w:hideMark/>
          </w:tcPr>
          <w:p w:rsidR="00185588" w:rsidRPr="00185588" w:rsidRDefault="00185588" w:rsidP="00C4261B">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Код по бюджетной классификации</w:t>
            </w:r>
          </w:p>
        </w:tc>
        <w:tc>
          <w:tcPr>
            <w:tcW w:w="0" w:type="auto"/>
            <w:shd w:val="clear" w:color="auto" w:fill="auto"/>
            <w:noWrap/>
            <w:vAlign w:val="center"/>
            <w:hideMark/>
          </w:tcPr>
          <w:p w:rsidR="00185588" w:rsidRPr="00185588" w:rsidRDefault="00185588" w:rsidP="00C4261B">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Уточненный план</w:t>
            </w:r>
          </w:p>
        </w:tc>
        <w:tc>
          <w:tcPr>
            <w:tcW w:w="0" w:type="auto"/>
            <w:shd w:val="clear" w:color="auto" w:fill="auto"/>
            <w:noWrap/>
            <w:vAlign w:val="center"/>
            <w:hideMark/>
          </w:tcPr>
          <w:p w:rsidR="00185588" w:rsidRPr="00185588" w:rsidRDefault="00185588" w:rsidP="00C4261B">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Исполнено</w:t>
            </w:r>
          </w:p>
        </w:tc>
        <w:tc>
          <w:tcPr>
            <w:tcW w:w="0" w:type="auto"/>
            <w:shd w:val="clear" w:color="auto" w:fill="auto"/>
            <w:vAlign w:val="center"/>
            <w:hideMark/>
          </w:tcPr>
          <w:p w:rsidR="00185588" w:rsidRPr="00185588" w:rsidRDefault="00185588" w:rsidP="00C4261B">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исполнения</w:t>
            </w:r>
          </w:p>
        </w:tc>
      </w:tr>
      <w:tr w:rsidR="00156D65" w:rsidRPr="00185588" w:rsidTr="007B1BAF">
        <w:trPr>
          <w:cantSplit/>
          <w:trHeight w:val="766"/>
          <w:tblHeader/>
        </w:trPr>
        <w:tc>
          <w:tcPr>
            <w:tcW w:w="0" w:type="auto"/>
            <w:vMerge/>
            <w:tcBorders>
              <w:bottom w:val="single" w:sz="4" w:space="0" w:color="auto"/>
            </w:tcBorders>
            <w:vAlign w:val="center"/>
            <w:hideMark/>
          </w:tcPr>
          <w:p w:rsidR="00185588" w:rsidRPr="00185588" w:rsidRDefault="00185588" w:rsidP="00C4261B">
            <w:pPr>
              <w:spacing w:after="0"/>
              <w:rPr>
                <w:rFonts w:ascii="Times New Roman" w:eastAsia="Times New Roman" w:hAnsi="Times New Roman" w:cs="Times New Roman"/>
                <w:sz w:val="20"/>
                <w:szCs w:val="20"/>
                <w:lang w:eastAsia="ru-RU"/>
              </w:rPr>
            </w:pPr>
          </w:p>
        </w:tc>
        <w:tc>
          <w:tcPr>
            <w:tcW w:w="0" w:type="auto"/>
            <w:tcBorders>
              <w:bottom w:val="single" w:sz="4" w:space="0" w:color="auto"/>
            </w:tcBorders>
            <w:shd w:val="clear" w:color="auto" w:fill="auto"/>
            <w:vAlign w:val="center"/>
            <w:hideMark/>
          </w:tcPr>
          <w:p w:rsidR="00185588" w:rsidRPr="00185588" w:rsidRDefault="00185588" w:rsidP="00C4261B">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xml:space="preserve">главного </w:t>
            </w:r>
            <w:proofErr w:type="spellStart"/>
            <w:proofErr w:type="gramStart"/>
            <w:r w:rsidRPr="00185588">
              <w:rPr>
                <w:rFonts w:ascii="Times New Roman" w:eastAsia="Times New Roman" w:hAnsi="Times New Roman" w:cs="Times New Roman"/>
                <w:sz w:val="20"/>
                <w:szCs w:val="20"/>
                <w:lang w:eastAsia="ru-RU"/>
              </w:rPr>
              <w:t>распоря-дителя</w:t>
            </w:r>
            <w:proofErr w:type="spellEnd"/>
            <w:proofErr w:type="gramEnd"/>
            <w:r w:rsidRPr="00185588">
              <w:rPr>
                <w:rFonts w:ascii="Times New Roman" w:eastAsia="Times New Roman" w:hAnsi="Times New Roman" w:cs="Times New Roman"/>
                <w:sz w:val="20"/>
                <w:szCs w:val="20"/>
                <w:lang w:eastAsia="ru-RU"/>
              </w:rPr>
              <w:t xml:space="preserve"> средств бюджета</w:t>
            </w:r>
          </w:p>
        </w:tc>
        <w:tc>
          <w:tcPr>
            <w:tcW w:w="0" w:type="auto"/>
            <w:shd w:val="clear" w:color="auto" w:fill="auto"/>
            <w:vAlign w:val="center"/>
            <w:hideMark/>
          </w:tcPr>
          <w:p w:rsidR="00185588" w:rsidRPr="00185588" w:rsidRDefault="00185588" w:rsidP="00C4261B">
            <w:pPr>
              <w:spacing w:after="0"/>
              <w:jc w:val="center"/>
              <w:rPr>
                <w:rFonts w:ascii="Times New Roman" w:eastAsia="Times New Roman" w:hAnsi="Times New Roman" w:cs="Times New Roman"/>
                <w:sz w:val="20"/>
                <w:szCs w:val="20"/>
                <w:lang w:eastAsia="ru-RU"/>
              </w:rPr>
            </w:pPr>
            <w:proofErr w:type="gramStart"/>
            <w:r w:rsidRPr="00185588">
              <w:rPr>
                <w:rFonts w:ascii="Times New Roman" w:eastAsia="Times New Roman" w:hAnsi="Times New Roman" w:cs="Times New Roman"/>
                <w:sz w:val="20"/>
                <w:szCs w:val="20"/>
                <w:lang w:eastAsia="ru-RU"/>
              </w:rPr>
              <w:t>раз-дела</w:t>
            </w:r>
            <w:proofErr w:type="gramEnd"/>
          </w:p>
        </w:tc>
        <w:tc>
          <w:tcPr>
            <w:tcW w:w="0" w:type="auto"/>
            <w:shd w:val="clear" w:color="auto" w:fill="auto"/>
            <w:vAlign w:val="center"/>
            <w:hideMark/>
          </w:tcPr>
          <w:p w:rsidR="00185588" w:rsidRPr="00185588" w:rsidRDefault="00185588" w:rsidP="00C4261B">
            <w:pPr>
              <w:spacing w:after="0"/>
              <w:jc w:val="center"/>
              <w:rPr>
                <w:rFonts w:ascii="Times New Roman" w:eastAsia="Times New Roman" w:hAnsi="Times New Roman" w:cs="Times New Roman"/>
                <w:sz w:val="20"/>
                <w:szCs w:val="20"/>
                <w:lang w:eastAsia="ru-RU"/>
              </w:rPr>
            </w:pPr>
            <w:proofErr w:type="spellStart"/>
            <w:proofErr w:type="gramStart"/>
            <w:r w:rsidRPr="00185588">
              <w:rPr>
                <w:rFonts w:ascii="Times New Roman" w:eastAsia="Times New Roman" w:hAnsi="Times New Roman" w:cs="Times New Roman"/>
                <w:sz w:val="20"/>
                <w:szCs w:val="20"/>
                <w:lang w:eastAsia="ru-RU"/>
              </w:rPr>
              <w:t>подраз</w:t>
            </w:r>
            <w:proofErr w:type="spellEnd"/>
            <w:r w:rsidRPr="00185588">
              <w:rPr>
                <w:rFonts w:ascii="Times New Roman" w:eastAsia="Times New Roman" w:hAnsi="Times New Roman" w:cs="Times New Roman"/>
                <w:sz w:val="20"/>
                <w:szCs w:val="20"/>
                <w:lang w:eastAsia="ru-RU"/>
              </w:rPr>
              <w:t>-дела</w:t>
            </w:r>
            <w:proofErr w:type="gramEnd"/>
          </w:p>
        </w:tc>
        <w:tc>
          <w:tcPr>
            <w:tcW w:w="0" w:type="auto"/>
            <w:shd w:val="clear" w:color="auto" w:fill="auto"/>
            <w:vAlign w:val="center"/>
            <w:hideMark/>
          </w:tcPr>
          <w:p w:rsidR="00185588" w:rsidRPr="00185588" w:rsidRDefault="00185588" w:rsidP="00C4261B">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целевой статьи</w:t>
            </w:r>
          </w:p>
        </w:tc>
        <w:tc>
          <w:tcPr>
            <w:tcW w:w="0" w:type="auto"/>
            <w:shd w:val="clear" w:color="auto" w:fill="auto"/>
            <w:vAlign w:val="center"/>
            <w:hideMark/>
          </w:tcPr>
          <w:p w:rsidR="00185588" w:rsidRPr="00185588" w:rsidRDefault="00185588" w:rsidP="00C4261B">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вида расходов</w:t>
            </w:r>
          </w:p>
        </w:tc>
        <w:tc>
          <w:tcPr>
            <w:tcW w:w="0" w:type="auto"/>
            <w:vAlign w:val="center"/>
            <w:hideMark/>
          </w:tcPr>
          <w:p w:rsidR="00185588" w:rsidRPr="00185588" w:rsidRDefault="00185588" w:rsidP="00C4261B">
            <w:pPr>
              <w:spacing w:after="0"/>
              <w:rPr>
                <w:rFonts w:ascii="Times New Roman" w:eastAsia="Times New Roman" w:hAnsi="Times New Roman" w:cs="Times New Roman"/>
                <w:sz w:val="20"/>
                <w:szCs w:val="20"/>
                <w:lang w:eastAsia="ru-RU"/>
              </w:rPr>
            </w:pPr>
          </w:p>
        </w:tc>
        <w:tc>
          <w:tcPr>
            <w:tcW w:w="0" w:type="auto"/>
            <w:vAlign w:val="center"/>
            <w:hideMark/>
          </w:tcPr>
          <w:p w:rsidR="00185588" w:rsidRPr="00185588" w:rsidRDefault="00185588" w:rsidP="00C4261B">
            <w:pPr>
              <w:spacing w:after="0"/>
              <w:rPr>
                <w:rFonts w:ascii="Times New Roman" w:eastAsia="Times New Roman" w:hAnsi="Times New Roman" w:cs="Times New Roman"/>
                <w:sz w:val="20"/>
                <w:szCs w:val="20"/>
                <w:lang w:eastAsia="ru-RU"/>
              </w:rPr>
            </w:pPr>
          </w:p>
        </w:tc>
        <w:tc>
          <w:tcPr>
            <w:tcW w:w="0" w:type="auto"/>
            <w:vAlign w:val="center"/>
            <w:hideMark/>
          </w:tcPr>
          <w:p w:rsidR="00185588" w:rsidRPr="00185588" w:rsidRDefault="00185588" w:rsidP="00C4261B">
            <w:pPr>
              <w:spacing w:after="0"/>
              <w:rPr>
                <w:rFonts w:ascii="Times New Roman" w:eastAsia="Times New Roman" w:hAnsi="Times New Roman" w:cs="Times New Roman"/>
                <w:sz w:val="20"/>
                <w:szCs w:val="20"/>
                <w:lang w:eastAsia="ru-RU"/>
              </w:rPr>
            </w:pPr>
          </w:p>
        </w:tc>
      </w:tr>
      <w:tr w:rsidR="00156D65" w:rsidRPr="00185588" w:rsidTr="007B1BAF">
        <w:trPr>
          <w:cantSplit/>
          <w:trHeight w:val="20"/>
          <w:tblHeader/>
        </w:trPr>
        <w:tc>
          <w:tcPr>
            <w:tcW w:w="0" w:type="auto"/>
            <w:shd w:val="clear" w:color="auto" w:fill="auto"/>
            <w:noWrap/>
            <w:vAlign w:val="bottom"/>
            <w:hideMark/>
          </w:tcPr>
          <w:p w:rsidR="00185588" w:rsidRPr="00185588" w:rsidRDefault="00185588" w:rsidP="00C4261B">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w:t>
            </w:r>
          </w:p>
        </w:tc>
        <w:tc>
          <w:tcPr>
            <w:tcW w:w="0" w:type="auto"/>
            <w:shd w:val="clear" w:color="auto" w:fill="auto"/>
            <w:noWrap/>
            <w:vAlign w:val="bottom"/>
            <w:hideMark/>
          </w:tcPr>
          <w:p w:rsidR="00185588" w:rsidRPr="00185588" w:rsidRDefault="00185588" w:rsidP="00C4261B">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w:t>
            </w:r>
          </w:p>
        </w:tc>
        <w:tc>
          <w:tcPr>
            <w:tcW w:w="0" w:type="auto"/>
            <w:shd w:val="clear" w:color="auto" w:fill="auto"/>
            <w:noWrap/>
            <w:vAlign w:val="bottom"/>
            <w:hideMark/>
          </w:tcPr>
          <w:p w:rsidR="00185588" w:rsidRPr="00185588" w:rsidRDefault="00185588" w:rsidP="00C4261B">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w:t>
            </w:r>
          </w:p>
        </w:tc>
        <w:tc>
          <w:tcPr>
            <w:tcW w:w="0" w:type="auto"/>
            <w:shd w:val="clear" w:color="auto" w:fill="auto"/>
            <w:noWrap/>
            <w:vAlign w:val="bottom"/>
            <w:hideMark/>
          </w:tcPr>
          <w:p w:rsidR="00185588" w:rsidRPr="00185588" w:rsidRDefault="00185588" w:rsidP="00C4261B">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w:t>
            </w:r>
          </w:p>
        </w:tc>
        <w:tc>
          <w:tcPr>
            <w:tcW w:w="0" w:type="auto"/>
            <w:shd w:val="clear" w:color="auto" w:fill="auto"/>
            <w:noWrap/>
            <w:vAlign w:val="bottom"/>
            <w:hideMark/>
          </w:tcPr>
          <w:p w:rsidR="00185588" w:rsidRPr="00185588" w:rsidRDefault="00185588" w:rsidP="00C4261B">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w:t>
            </w:r>
          </w:p>
        </w:tc>
        <w:tc>
          <w:tcPr>
            <w:tcW w:w="0" w:type="auto"/>
            <w:shd w:val="clear" w:color="auto" w:fill="auto"/>
            <w:noWrap/>
            <w:vAlign w:val="bottom"/>
            <w:hideMark/>
          </w:tcPr>
          <w:p w:rsidR="00185588" w:rsidRPr="00185588" w:rsidRDefault="00185588" w:rsidP="00C4261B">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w:t>
            </w:r>
          </w:p>
        </w:tc>
        <w:tc>
          <w:tcPr>
            <w:tcW w:w="0" w:type="auto"/>
            <w:shd w:val="clear" w:color="auto" w:fill="auto"/>
            <w:noWrap/>
            <w:vAlign w:val="bottom"/>
            <w:hideMark/>
          </w:tcPr>
          <w:p w:rsidR="00185588" w:rsidRPr="00185588" w:rsidRDefault="00185588" w:rsidP="00C4261B">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w:t>
            </w:r>
          </w:p>
        </w:tc>
        <w:tc>
          <w:tcPr>
            <w:tcW w:w="0" w:type="auto"/>
            <w:shd w:val="clear" w:color="auto" w:fill="auto"/>
            <w:noWrap/>
            <w:vAlign w:val="bottom"/>
            <w:hideMark/>
          </w:tcPr>
          <w:p w:rsidR="00185588" w:rsidRPr="00185588" w:rsidRDefault="00185588" w:rsidP="00C4261B">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w:t>
            </w:r>
          </w:p>
        </w:tc>
        <w:tc>
          <w:tcPr>
            <w:tcW w:w="0" w:type="auto"/>
            <w:shd w:val="clear" w:color="auto" w:fill="auto"/>
            <w:noWrap/>
            <w:vAlign w:val="bottom"/>
            <w:hideMark/>
          </w:tcPr>
          <w:p w:rsidR="00185588" w:rsidRPr="00185588" w:rsidRDefault="00185588" w:rsidP="00C4261B">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C4261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Дума города Пыть-Яха</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single" w:sz="4" w:space="0" w:color="auto"/>
              <w:left w:val="nil"/>
              <w:bottom w:val="single" w:sz="4" w:space="0" w:color="auto"/>
              <w:right w:val="single" w:sz="4" w:space="0" w:color="auto"/>
            </w:tcBorders>
            <w:shd w:val="clear" w:color="000000" w:fill="FFFFFF"/>
            <w:noWrap/>
            <w:vAlign w:val="bottom"/>
          </w:tcPr>
          <w:p w:rsidR="00B76F67" w:rsidRPr="00B76F67" w:rsidRDefault="00B76F67" w:rsidP="00C4261B">
            <w:pPr>
              <w:spacing w:after="0"/>
              <w:jc w:val="center"/>
              <w:rPr>
                <w:rFonts w:ascii="Times New Roman" w:eastAsia="Times New Roman" w:hAnsi="Times New Roman" w:cs="Times New Roman"/>
                <w:sz w:val="20"/>
                <w:szCs w:val="20"/>
                <w:lang w:eastAsia="ru-RU"/>
              </w:rPr>
            </w:pPr>
          </w:p>
        </w:tc>
        <w:tc>
          <w:tcPr>
            <w:tcW w:w="0" w:type="auto"/>
            <w:tcBorders>
              <w:top w:val="single" w:sz="4" w:space="0" w:color="auto"/>
              <w:left w:val="nil"/>
              <w:bottom w:val="single" w:sz="4" w:space="0" w:color="auto"/>
              <w:right w:val="single" w:sz="4" w:space="0" w:color="auto"/>
            </w:tcBorders>
            <w:shd w:val="clear" w:color="000000" w:fill="FFFFFF"/>
            <w:noWrap/>
            <w:vAlign w:val="bottom"/>
          </w:tcPr>
          <w:p w:rsidR="00B76F67" w:rsidRPr="00B76F67" w:rsidRDefault="00B76F67" w:rsidP="00C4261B">
            <w:pPr>
              <w:spacing w:after="0"/>
              <w:jc w:val="center"/>
              <w:rPr>
                <w:rFonts w:ascii="Times New Roman" w:eastAsia="Times New Roman" w:hAnsi="Times New Roman" w:cs="Times New Roman"/>
                <w:sz w:val="20"/>
                <w:szCs w:val="20"/>
                <w:lang w:eastAsia="ru-RU"/>
              </w:rPr>
            </w:pP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31 802 606,68</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31 487 111,75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99,01</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Общегосударственные вопросы</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31 576 587,48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31 261 092,55</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24 477 475,05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24 192 675,12</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98,84</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24 477 475,05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24 192 675,12</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98,84</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24 477 475,05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24 192 675,12</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98,84</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bookmarkStart w:id="0" w:name="_GoBack"/>
            <w:bookmarkEnd w:id="0"/>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24 477 475,05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24 192 675,12</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98,84</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9 183 063,57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9 112 085,13</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99,23</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8 955 994,77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8 888 631,13</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99,25</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8 955 994,77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8 888 631,13</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99,25</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92 082,80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88 468,00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96,07</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92 082,80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88 468,00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96,07</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104 986,00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104 986,00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Исполнение судебных актов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104 986,00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104 986,00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40 1 01 02110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4 851 642,61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4 837 609,61</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99,71</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40 1 01 02110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4 851 642,61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4 837 609,61</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99,71</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40 1 01 02110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4 851 642,61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4 837 609,61</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99,71</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Депутаты представительного органа муниципального образования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10 442 768,87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10 242 980,38</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98,09</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3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10 442 768,87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10 242 980,38</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98,09</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10 442 768,87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10 242 980,38</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98,09</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4"/>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6 571 833,43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6 571 833,43</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6 571 833,43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6 571 833,43</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6 571 833,43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6 571 833,43</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6 571 833,43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6 571 833,43</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3 438 874,21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3 438 874,21</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2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3 410 414,21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3 410 414,21</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3 410 414,21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3 410 414,21</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28 460,00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28 460,00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28 460,00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28 460,00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3 132 959,22</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3 132 959,22</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3 128 328,54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3 128 328,54</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3 128 328,54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3 128 328,54</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Другие общегосударственные вопросы</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527 279,00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496 584,00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94,18</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57 784,00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57 784,00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"Повышение эффективности муниципального 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57 784,00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57 784,00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19 1 04 00000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57 784,00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57 784,00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57 784,00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57 784,00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12 584,00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12 584,00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12 584,00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12 584,00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45 200,00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45 200,00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45 200,00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45 200,00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469 495,00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438 800,00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93,46</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469 495,00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438 800,00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93,46</w:t>
            </w:r>
          </w:p>
        </w:tc>
      </w:tr>
      <w:tr w:rsidR="00156D65" w:rsidRPr="00B76F67" w:rsidTr="004319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Исполнение отдельных полномочий Думы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444 495,00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413 800,00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93,09</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Выполнение полномочий Думы города Пыть-Ях в сфере наград и почетных званий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40 1 02 72020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444 495,00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413 800,00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93,09</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40 1 02 72020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313 495,00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312 800,00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99,78</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40 1 02 72020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313 495,00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312 800,00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99,78</w:t>
            </w:r>
          </w:p>
        </w:tc>
      </w:tr>
      <w:tr w:rsidR="00156D65" w:rsidRPr="00B76F67" w:rsidTr="004319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40 1 02 72020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101 000,00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77,10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40 1 02 72020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101 000,00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77,10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Национальная экономика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226 019,20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226 019,20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Общеэкономические вопросы</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05 2 02 00000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Связь и информатика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222 519,20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222 519,20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"Цифровой город"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4319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4"/>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4"/>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Счетно-контрольная палата г.</w:t>
            </w:r>
            <w:r w:rsidR="00551CA4">
              <w:rPr>
                <w:rFonts w:ascii="Times New Roman" w:eastAsia="Times New Roman" w:hAnsi="Times New Roman" w:cs="Times New Roman"/>
                <w:sz w:val="20"/>
                <w:szCs w:val="20"/>
                <w:lang w:eastAsia="ru-RU"/>
              </w:rPr>
              <w:t xml:space="preserve"> </w:t>
            </w:r>
            <w:r w:rsidRPr="00B76F67">
              <w:rPr>
                <w:rFonts w:ascii="Times New Roman" w:eastAsia="Times New Roman" w:hAnsi="Times New Roman" w:cs="Times New Roman"/>
                <w:sz w:val="20"/>
                <w:szCs w:val="20"/>
                <w:lang w:eastAsia="ru-RU"/>
              </w:rPr>
              <w:t>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6 187 044,57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6 108 022,27</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98,72</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Общегосударственные вопросы</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6 184 584,57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6 105 562,27</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98,72</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4"/>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6 133 950,57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6 054 928,27</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98,71</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6 133 950,57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6 054 928,27</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98,71</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Непрограммное направление деятельности "Обеспечение деятельности муниципальных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6 133 950,57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6 054 928,27</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98,71</w:t>
            </w:r>
          </w:p>
        </w:tc>
      </w:tr>
      <w:tr w:rsidR="00156D65" w:rsidRPr="00B76F67" w:rsidTr="004319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6 133 950,57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6 054 928,27</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98,71</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1 994 273,49</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1 915 251,19</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96,04</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1 956 272,81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1 885 070,51</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96,36</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1 956 272,81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1 885 070,51</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96,36</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33 370,00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25 550,00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76,57</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33 370,00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25 550,00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76,57</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4 139 677,08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4 139 677,08</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4 139 677,08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4 139 677,08</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4 139 677,08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4 139 677,08</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Другие общегосударственные вопросы</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50 634,00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50 634,00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50 634,00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50 634,00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"Повышение эффективности муниципального 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50 634,00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50 634,00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19 1 04 00000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50 634,00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50 634,00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50 634,00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50 634,00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13 834,00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13 834,00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13 834,00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13 834,00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36 800,00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36 800,00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36 800,00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36 800,00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Национальная экономика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Общеэкономические вопросы</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05 2 02 00000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Администрация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B76F67" w:rsidRPr="00B76F67" w:rsidRDefault="00B76F67"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B76F67" w:rsidRPr="00B76F67" w:rsidRDefault="00B76F67"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4 732 189 106,35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4 357 634 858,33</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92,08</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Общегосударственные вопросы</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479 134 665,77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436 160 674,24</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91,03</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6 458 043,49</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6 438 479,86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6 458 043,49</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6 438 479,86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6 458 043,49</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6 438 479,86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6 458 043,49</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6 438 479,86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Высшее должностное лицо муниципального образования городской округ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6 458 043,49</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6 438 479,86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6 458 043,49</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6 438 479,86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6 458 043,49</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6 438 479,86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122 961 547,80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122 461 806,80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99,59</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122 961 547,80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122 461 806,80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99,59</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122 961 547,80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122 461 806,80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99,59</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122 961 547,80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122 461 806,80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99,59</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122 961 547,80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122 461 806,80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99,59</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121 224 461,80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120 764 053,40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99,62</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121 224 461,80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120 764 053,40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99,62</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838 157,60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798 825,00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95,31</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838 157,60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798 825,00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95,31</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12 858,60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12 858,60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12 858,60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12 858,60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886 069,80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886 069,80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Исполнение судебных актов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186 069,80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186 069,80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700 000,00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Судебная система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"Профилактика правонарушений"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4319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09 1 04 00000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09 1 04 51200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09 1 04 51200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09 1 04 51200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31 636 795,65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31 331 601,26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99,04</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31 636 795,65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31 331 601,26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99,04</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31 636 795,65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31 331 601,26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99,04</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31 636 795,65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31 331 601,26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99,04</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31 636 795,65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31 331 601,26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99,04</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31 636 795,65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31 331 601,26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99,04</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31 636 795,65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31 331 601,26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99,04</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Резервные фонды</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1 816 095,78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1 816 095,78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1 816 095,78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"Формирование в бюджете города резервного фонда"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1 816 095,78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Резервный фонд администрации города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16 2 01 20220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1 816 095,78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16 2 01 20220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1 816 095,78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Резервные средства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16 2 01 20220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870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1 816 095,78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Другие общегосударственные вопросы</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316 257 783,05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275 924 386,32</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87,25</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6 090 205,60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6 054 981,73</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99,42</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"Поддержка семьи, материнства и детства"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6 027 205,60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5 991 981,73</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99,42</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6 027 205,60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5 991 981,73</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99,42</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02 1 02 84270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5 716 900,00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5 713 257,13</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99,94</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02 1 02 84270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5 312 174,19</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5 312 174,19</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02 1 02 84270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5 312 174,19</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5 312 174,19</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02 1 02 84270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404 725,81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401 082,94</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99,10</w:t>
            </w:r>
          </w:p>
        </w:tc>
      </w:tr>
      <w:tr w:rsidR="00156D65" w:rsidRPr="00B76F67" w:rsidTr="004319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02 1 02 84270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404 725,81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401 082,94</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99,10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02 G4270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310 305,60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278 724,60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89,82</w:t>
            </w:r>
          </w:p>
        </w:tc>
      </w:tr>
      <w:tr w:rsidR="00156D65" w:rsidRPr="00B76F67" w:rsidTr="004319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02 G4270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310 305,60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278 724,60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89,82</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02 G4270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310 305,60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278 724,60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89,82</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"Укрепление общественного здоровья населения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02 3 00 00000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02 3 01 00000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2 127 287,87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2 115 919,82</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99,47</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"Профилактика правонарушений"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1 892 287,87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1 880 955,82</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99,40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09 1 03 00000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1 827 479,36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1 816 158,36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99,38</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w:t>
            </w:r>
            <w:r w:rsidRPr="00B76F67">
              <w:rPr>
                <w:rFonts w:ascii="Times New Roman" w:eastAsia="Times New Roman" w:hAnsi="Times New Roman" w:cs="Times New Roman"/>
                <w:sz w:val="20"/>
                <w:szCs w:val="20"/>
                <w:lang w:eastAsia="ru-RU"/>
              </w:rPr>
              <w:lastRenderedPageBreak/>
              <w:t>Ханты-Мансийского автономного округа – Югры от 11 июня 2010 года № 102-оз "Об административных правонарушениях"</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09 1 03 84250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1 758 700,00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1 758 700,00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DF38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09 1 03 84250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1 709 848,06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1 709 848,06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09 1 03 84250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1 709 848,06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1 709 848,06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09 1 03 84250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48 851,94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48 851,94</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09 1 03 84250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48 851,94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48 851,94</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03 G4250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68 779,36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57 458,36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83,54</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03 G4250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68 779,36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57 458,36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83,54</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03 G4250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68 779,36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57 458,36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83,54</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09 1 06 00000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33 822,80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33 812,50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99,97</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09 1 06 99990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33 822,80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33 812,50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99,97</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09 1 06 99990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33 822,80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33 812,50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99,97</w:t>
            </w:r>
          </w:p>
        </w:tc>
      </w:tr>
      <w:tr w:rsidR="00156D65" w:rsidRPr="00B76F67" w:rsidTr="00DF38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09 1 06 99990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33 822,80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33 812,50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99,97</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Основное мероприятие "Тематическая социальная реклама в сфере безопасности дорожного движения"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09 1 07 00000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09 1 07 99990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09 1 07 99990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09 1 07 99990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09 1 08 00000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17 985,71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17 984,96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09 1 08 99990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17 985,71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17 984,96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09 1 08 99990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17 985,71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17 984,96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09 1 08 99990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17 985,71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17 984,96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235 000,00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234 964,00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"Проведение информационной антинаркотической политики"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09 2 02 00000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235 000,00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234 964,00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235 000,00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234 964,00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235 000,00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234 964,00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235 000,00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234 964,00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156D65" w:rsidRPr="00B76F67" w:rsidTr="00DF38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DF38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4"/>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DF38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xml:space="preserve">Основное мероприятие "Содействие религиозным организациям в культурно-просветительской и социально-значимой </w:t>
            </w:r>
            <w:r w:rsidRPr="00B76F67">
              <w:rPr>
                <w:rFonts w:ascii="Times New Roman" w:eastAsia="Times New Roman" w:hAnsi="Times New Roman" w:cs="Times New Roman"/>
                <w:sz w:val="20"/>
                <w:szCs w:val="20"/>
                <w:lang w:eastAsia="ru-RU"/>
              </w:rPr>
              <w:lastRenderedPageBreak/>
              <w:t>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16 700,00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16 700,00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10 1 02 82560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10 1 02 82560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DF38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10 1 02 82560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02 S2560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02 S2560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DF38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02 S2560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DF38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10 1 04 00000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33 200,00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33 200,00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10 1 04 82560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10 1 04 82560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DF38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10 1 04 82560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04 S2560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04 S2560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DF38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04 S2560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10 1 08 00000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16 700,00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16 700,00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10 1 08 82560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10 1 08 82560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10 1 08 82560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08 S2560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08 S2560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08 S2560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10 1 12 00000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66 800,00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66 800,00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10 1 12 82560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10 1 12 82560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10 1 12 82560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12 S2560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12 S2560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12 S2560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4 978 100,00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4 961 739,39</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99,67</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"Создание условий для развития гражданских инициатив"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4 876 700,00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4 860 339,39</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99,66</w:t>
            </w:r>
          </w:p>
        </w:tc>
      </w:tr>
      <w:tr w:rsidR="00156D65"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4 620 600,00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4 605 200,00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99,67</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17 1 01 61820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3 270 600,00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3 255 200,00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99,53</w:t>
            </w:r>
          </w:p>
        </w:tc>
      </w:tr>
      <w:tr w:rsidR="00156D65"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17 1 01 61820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3 270 600,00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3 255 200,00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99,53</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17 1 01 61820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3 270 600,00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3 255 200,00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99,53</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17 1 01 61840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17 1 01 61840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17 1 01 61840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256 100,00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255 139,39</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99,62</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17 1 02 82630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192 000,00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192 000,00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17 1 02 82630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192 000,00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192 000,00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17 1 02 82630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192 000,00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192 000,00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62 160,61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61 200,00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98,45</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62 160,61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61 200,00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98,45</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62 160,61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61 200,00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98,45</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1 02 S2630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1 939,39</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1 939,39</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1 02 S2630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1 939,39</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1 939,39</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1 02 S2630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1 939,39</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1 939,39</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101 400,00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101 400,00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101 400,00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101 400,00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101 400,00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101 400,00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101 400,00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101 400,00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101 400,00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101 400,00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62 423 061,45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24 877 537,00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39,85</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54 636 978,25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17 091 453,80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31,28</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"Управление и распоряжение муниципальным имуществом"</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12 978 263,68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6 899 769,54</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53,16</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18 1 01 42110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5 801 329,87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18 1 01 42110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5 801 329,87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18 1 01 42110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5 801 329,87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r>
      <w:tr w:rsidR="002777B9"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2777B9" w:rsidRPr="002777B9" w:rsidRDefault="002777B9" w:rsidP="00161625">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числе:</w:t>
            </w:r>
          </w:p>
        </w:tc>
        <w:tc>
          <w:tcPr>
            <w:tcW w:w="0" w:type="auto"/>
            <w:tcBorders>
              <w:top w:val="nil"/>
              <w:left w:val="nil"/>
              <w:bottom w:val="single" w:sz="4" w:space="0" w:color="auto"/>
              <w:right w:val="single" w:sz="4" w:space="0" w:color="auto"/>
            </w:tcBorders>
            <w:shd w:val="clear" w:color="000000" w:fill="FFFFFF"/>
            <w:noWrap/>
            <w:vAlign w:val="bottom"/>
          </w:tcPr>
          <w:p w:rsidR="002777B9" w:rsidRPr="00B76F67" w:rsidRDefault="002777B9"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2777B9" w:rsidRPr="00B76F67" w:rsidRDefault="002777B9"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2777B9" w:rsidRPr="00B76F67" w:rsidRDefault="002777B9"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2777B9" w:rsidRPr="00B76F67" w:rsidRDefault="002777B9"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2777B9" w:rsidRPr="00B76F67" w:rsidRDefault="002777B9"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2777B9" w:rsidRPr="00B76F67" w:rsidRDefault="002777B9"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2777B9" w:rsidRPr="00B76F67" w:rsidRDefault="002777B9"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2777B9" w:rsidRPr="00B76F67" w:rsidRDefault="002777B9" w:rsidP="00C4261B">
            <w:pPr>
              <w:spacing w:after="0"/>
              <w:jc w:val="right"/>
              <w:rPr>
                <w:rFonts w:ascii="Times New Roman" w:eastAsia="Times New Roman" w:hAnsi="Times New Roman" w:cs="Times New Roman"/>
                <w:sz w:val="20"/>
                <w:szCs w:val="20"/>
                <w:lang w:eastAsia="ru-RU"/>
              </w:rPr>
            </w:pPr>
          </w:p>
        </w:tc>
      </w:tr>
      <w:tr w:rsidR="002777B9"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2777B9" w:rsidRPr="002777B9" w:rsidRDefault="002777B9" w:rsidP="00161625">
            <w:pPr>
              <w:spacing w:after="0"/>
              <w:jc w:val="both"/>
              <w:rPr>
                <w:rFonts w:ascii="Times New Roman" w:eastAsia="Times New Roman" w:hAnsi="Times New Roman" w:cs="Times New Roman"/>
                <w:i/>
                <w:sz w:val="20"/>
                <w:szCs w:val="20"/>
                <w:lang w:eastAsia="ru-RU"/>
              </w:rPr>
            </w:pPr>
            <w:r w:rsidRPr="002777B9">
              <w:rPr>
                <w:rFonts w:ascii="Times New Roman" w:eastAsia="Times New Roman" w:hAnsi="Times New Roman" w:cs="Times New Roman"/>
                <w:i/>
                <w:sz w:val="20"/>
                <w:szCs w:val="20"/>
                <w:lang w:eastAsia="ru-RU"/>
              </w:rPr>
              <w:t>Разработка проектно-сметной документации объектов социальной сферы по адресу:</w:t>
            </w:r>
            <w:r w:rsidR="00341612">
              <w:rPr>
                <w:rFonts w:ascii="Times New Roman" w:eastAsia="Times New Roman" w:hAnsi="Times New Roman" w:cs="Times New Roman"/>
                <w:i/>
                <w:sz w:val="20"/>
                <w:szCs w:val="20"/>
                <w:lang w:eastAsia="ru-RU"/>
              </w:rPr>
              <w:t xml:space="preserve"> </w:t>
            </w:r>
            <w:r w:rsidRPr="002777B9">
              <w:rPr>
                <w:rFonts w:ascii="Times New Roman" w:eastAsia="Times New Roman" w:hAnsi="Times New Roman" w:cs="Times New Roman"/>
                <w:i/>
                <w:sz w:val="20"/>
                <w:szCs w:val="20"/>
                <w:lang w:eastAsia="ru-RU"/>
              </w:rPr>
              <w:t>г. Пыть-Ях, ул. Студенческая, 50</w:t>
            </w:r>
          </w:p>
        </w:tc>
        <w:tc>
          <w:tcPr>
            <w:tcW w:w="0" w:type="auto"/>
            <w:tcBorders>
              <w:top w:val="nil"/>
              <w:left w:val="nil"/>
              <w:bottom w:val="single" w:sz="4" w:space="0" w:color="auto"/>
              <w:right w:val="single" w:sz="4" w:space="0" w:color="auto"/>
            </w:tcBorders>
            <w:shd w:val="clear" w:color="000000" w:fill="FFFFFF"/>
            <w:noWrap/>
            <w:vAlign w:val="bottom"/>
          </w:tcPr>
          <w:p w:rsidR="002777B9" w:rsidRPr="002777B9" w:rsidRDefault="002777B9" w:rsidP="00C4261B">
            <w:pPr>
              <w:spacing w:after="0"/>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2777B9" w:rsidRPr="002777B9" w:rsidRDefault="002777B9" w:rsidP="00C4261B">
            <w:pPr>
              <w:spacing w:after="0"/>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tcPr>
          <w:p w:rsidR="002777B9" w:rsidRPr="002777B9" w:rsidRDefault="002777B9" w:rsidP="00C4261B">
            <w:pPr>
              <w:spacing w:after="0"/>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tcPr>
          <w:p w:rsidR="002777B9" w:rsidRPr="002777B9" w:rsidRDefault="002777B9" w:rsidP="00C4261B">
            <w:pPr>
              <w:spacing w:after="0"/>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18 1 01 42110</w:t>
            </w:r>
          </w:p>
        </w:tc>
        <w:tc>
          <w:tcPr>
            <w:tcW w:w="0" w:type="auto"/>
            <w:tcBorders>
              <w:top w:val="nil"/>
              <w:left w:val="nil"/>
              <w:bottom w:val="single" w:sz="4" w:space="0" w:color="auto"/>
              <w:right w:val="single" w:sz="4" w:space="0" w:color="auto"/>
            </w:tcBorders>
            <w:shd w:val="clear" w:color="000000" w:fill="FFFFFF"/>
            <w:noWrap/>
            <w:vAlign w:val="bottom"/>
          </w:tcPr>
          <w:p w:rsidR="002777B9" w:rsidRPr="002777B9" w:rsidRDefault="002777B9" w:rsidP="00C4261B">
            <w:pPr>
              <w:spacing w:after="0"/>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41</w:t>
            </w:r>
            <w:r w:rsidR="00DB735E">
              <w:rPr>
                <w:rFonts w:ascii="Times New Roman" w:eastAsia="Times New Roman" w:hAnsi="Times New Roman" w:cs="Times New Roman"/>
                <w:i/>
                <w:sz w:val="20"/>
                <w:szCs w:val="20"/>
                <w:lang w:eastAsia="ru-RU"/>
              </w:rPr>
              <w:t>4</w:t>
            </w:r>
          </w:p>
        </w:tc>
        <w:tc>
          <w:tcPr>
            <w:tcW w:w="0" w:type="auto"/>
            <w:tcBorders>
              <w:top w:val="nil"/>
              <w:left w:val="nil"/>
              <w:bottom w:val="single" w:sz="4" w:space="0" w:color="auto"/>
              <w:right w:val="single" w:sz="4" w:space="0" w:color="auto"/>
            </w:tcBorders>
            <w:shd w:val="clear" w:color="000000" w:fill="FFFFFF"/>
            <w:noWrap/>
            <w:vAlign w:val="bottom"/>
          </w:tcPr>
          <w:p w:rsidR="002777B9" w:rsidRPr="002777B9" w:rsidRDefault="002777B9" w:rsidP="00C4261B">
            <w:pPr>
              <w:spacing w:after="0"/>
              <w:jc w:val="right"/>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5 801 329,87</w:t>
            </w:r>
          </w:p>
        </w:tc>
        <w:tc>
          <w:tcPr>
            <w:tcW w:w="0" w:type="auto"/>
            <w:tcBorders>
              <w:top w:val="nil"/>
              <w:left w:val="nil"/>
              <w:bottom w:val="single" w:sz="4" w:space="0" w:color="auto"/>
              <w:right w:val="single" w:sz="4" w:space="0" w:color="auto"/>
            </w:tcBorders>
            <w:shd w:val="clear" w:color="000000" w:fill="FFFFFF"/>
            <w:noWrap/>
            <w:vAlign w:val="bottom"/>
          </w:tcPr>
          <w:p w:rsidR="002777B9" w:rsidRPr="002777B9" w:rsidRDefault="002777B9" w:rsidP="00C4261B">
            <w:pPr>
              <w:spacing w:after="0"/>
              <w:jc w:val="right"/>
              <w:rPr>
                <w:rFonts w:ascii="Times New Roman" w:eastAsia="Times New Roman" w:hAnsi="Times New Roman" w:cs="Times New Roman"/>
                <w:i/>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2777B9" w:rsidRPr="002777B9" w:rsidRDefault="002777B9" w:rsidP="00C4261B">
            <w:pPr>
              <w:spacing w:after="0"/>
              <w:jc w:val="right"/>
              <w:rPr>
                <w:rFonts w:ascii="Times New Roman" w:eastAsia="Times New Roman" w:hAnsi="Times New Roman" w:cs="Times New Roman"/>
                <w:i/>
                <w:sz w:val="20"/>
                <w:szCs w:val="20"/>
                <w:lang w:eastAsia="ru-RU"/>
              </w:rPr>
            </w:pP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7 176 933,81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6 899 769,54</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96,14</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7 176 083,81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6 898 919,54</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96,14</w:t>
            </w:r>
          </w:p>
        </w:tc>
      </w:tr>
      <w:tr w:rsidR="00156D65"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7 176 083,81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6 898 919,54</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96,14</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41 658 714,57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10 191 684,26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24,46</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18 1 02 42110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30 698 670,13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18 1 02 42110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30 698 670,13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18 1 02 42110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30 698 670,13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377F0B" w:rsidRPr="002777B9" w:rsidRDefault="00377F0B" w:rsidP="00161625">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числе:</w:t>
            </w:r>
          </w:p>
        </w:tc>
        <w:tc>
          <w:tcPr>
            <w:tcW w:w="0" w:type="auto"/>
            <w:tcBorders>
              <w:top w:val="nil"/>
              <w:left w:val="nil"/>
              <w:bottom w:val="single" w:sz="4" w:space="0" w:color="auto"/>
              <w:right w:val="single" w:sz="4" w:space="0" w:color="auto"/>
            </w:tcBorders>
            <w:shd w:val="clear" w:color="000000" w:fill="FFFFFF"/>
            <w:noWrap/>
            <w:vAlign w:val="bottom"/>
          </w:tcPr>
          <w:p w:rsidR="00377F0B" w:rsidRPr="00B76F67" w:rsidRDefault="00377F0B"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77F0B" w:rsidRPr="00B76F67" w:rsidRDefault="00377F0B"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77F0B" w:rsidRPr="00B76F67" w:rsidRDefault="00377F0B"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77F0B" w:rsidRPr="00B76F67" w:rsidRDefault="00377F0B"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77F0B" w:rsidRPr="00B76F67" w:rsidRDefault="00377F0B"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77F0B" w:rsidRPr="00B76F67" w:rsidRDefault="00377F0B"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77F0B" w:rsidRPr="00B76F67" w:rsidRDefault="00377F0B"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377F0B" w:rsidRPr="00B76F67" w:rsidRDefault="00377F0B" w:rsidP="00C4261B">
            <w:pPr>
              <w:spacing w:after="0"/>
              <w:jc w:val="right"/>
              <w:rPr>
                <w:rFonts w:ascii="Times New Roman" w:eastAsia="Times New Roman" w:hAnsi="Times New Roman" w:cs="Times New Roman"/>
                <w:sz w:val="20"/>
                <w:szCs w:val="20"/>
                <w:lang w:eastAsia="ru-RU"/>
              </w:rPr>
            </w:pP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377F0B" w:rsidRPr="002777B9" w:rsidRDefault="00377F0B" w:rsidP="00161625">
            <w:pPr>
              <w:spacing w:after="0"/>
              <w:jc w:val="both"/>
              <w:rPr>
                <w:rFonts w:ascii="Times New Roman" w:eastAsia="Times New Roman" w:hAnsi="Times New Roman" w:cs="Times New Roman"/>
                <w:i/>
                <w:sz w:val="20"/>
                <w:szCs w:val="20"/>
                <w:lang w:eastAsia="ru-RU"/>
              </w:rPr>
            </w:pPr>
            <w:r w:rsidRPr="00377F0B">
              <w:rPr>
                <w:rFonts w:ascii="Times New Roman" w:eastAsia="Times New Roman" w:hAnsi="Times New Roman" w:cs="Times New Roman"/>
                <w:i/>
                <w:sz w:val="20"/>
                <w:szCs w:val="20"/>
                <w:lang w:eastAsia="ru-RU"/>
              </w:rPr>
              <w:t>Осуществление реконструкции объектов социальной сферы по адресу: г. Пыть-Ях, ул. Студенческая, 50</w:t>
            </w:r>
          </w:p>
        </w:tc>
        <w:tc>
          <w:tcPr>
            <w:tcW w:w="0" w:type="auto"/>
            <w:tcBorders>
              <w:top w:val="nil"/>
              <w:left w:val="nil"/>
              <w:bottom w:val="single" w:sz="4" w:space="0" w:color="auto"/>
              <w:right w:val="single" w:sz="4" w:space="0" w:color="auto"/>
            </w:tcBorders>
            <w:shd w:val="clear" w:color="000000" w:fill="FFFFFF"/>
            <w:noWrap/>
            <w:vAlign w:val="bottom"/>
          </w:tcPr>
          <w:p w:rsidR="00377F0B" w:rsidRPr="002777B9" w:rsidRDefault="00377F0B" w:rsidP="00C4261B">
            <w:pPr>
              <w:spacing w:after="0"/>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377F0B" w:rsidRPr="002777B9" w:rsidRDefault="00377F0B" w:rsidP="00C4261B">
            <w:pPr>
              <w:spacing w:after="0"/>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tcPr>
          <w:p w:rsidR="00377F0B" w:rsidRPr="002777B9" w:rsidRDefault="00377F0B" w:rsidP="00C4261B">
            <w:pPr>
              <w:spacing w:after="0"/>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tcPr>
          <w:p w:rsidR="00377F0B" w:rsidRPr="002777B9" w:rsidRDefault="00377F0B" w:rsidP="00C4261B">
            <w:pPr>
              <w:spacing w:after="0"/>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18 1 02 42110</w:t>
            </w:r>
          </w:p>
        </w:tc>
        <w:tc>
          <w:tcPr>
            <w:tcW w:w="0" w:type="auto"/>
            <w:tcBorders>
              <w:top w:val="nil"/>
              <w:left w:val="nil"/>
              <w:bottom w:val="single" w:sz="4" w:space="0" w:color="auto"/>
              <w:right w:val="single" w:sz="4" w:space="0" w:color="auto"/>
            </w:tcBorders>
            <w:shd w:val="clear" w:color="000000" w:fill="FFFFFF"/>
            <w:noWrap/>
            <w:vAlign w:val="bottom"/>
          </w:tcPr>
          <w:p w:rsidR="00377F0B" w:rsidRPr="002777B9" w:rsidRDefault="00377F0B" w:rsidP="00C4261B">
            <w:pPr>
              <w:spacing w:after="0"/>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41</w:t>
            </w:r>
            <w:r w:rsidR="00DB735E">
              <w:rPr>
                <w:rFonts w:ascii="Times New Roman" w:eastAsia="Times New Roman" w:hAnsi="Times New Roman" w:cs="Times New Roman"/>
                <w:i/>
                <w:sz w:val="20"/>
                <w:szCs w:val="20"/>
                <w:lang w:eastAsia="ru-RU"/>
              </w:rPr>
              <w:t>4</w:t>
            </w:r>
          </w:p>
        </w:tc>
        <w:tc>
          <w:tcPr>
            <w:tcW w:w="0" w:type="auto"/>
            <w:tcBorders>
              <w:top w:val="nil"/>
              <w:left w:val="nil"/>
              <w:bottom w:val="single" w:sz="4" w:space="0" w:color="auto"/>
              <w:right w:val="single" w:sz="4" w:space="0" w:color="auto"/>
            </w:tcBorders>
            <w:shd w:val="clear" w:color="000000" w:fill="FFFFFF"/>
            <w:noWrap/>
            <w:vAlign w:val="bottom"/>
          </w:tcPr>
          <w:p w:rsidR="00377F0B" w:rsidRPr="00377F0B" w:rsidRDefault="00377F0B" w:rsidP="00C4261B">
            <w:pPr>
              <w:spacing w:after="0"/>
              <w:jc w:val="right"/>
              <w:rPr>
                <w:rFonts w:ascii="Times New Roman" w:eastAsia="Times New Roman" w:hAnsi="Times New Roman" w:cs="Times New Roman"/>
                <w:i/>
                <w:sz w:val="20"/>
                <w:szCs w:val="20"/>
                <w:lang w:eastAsia="ru-RU"/>
              </w:rPr>
            </w:pPr>
            <w:r w:rsidRPr="00377F0B">
              <w:rPr>
                <w:rFonts w:ascii="Times New Roman" w:eastAsia="Times New Roman" w:hAnsi="Times New Roman" w:cs="Times New Roman"/>
                <w:i/>
                <w:sz w:val="20"/>
                <w:szCs w:val="20"/>
                <w:lang w:eastAsia="ru-RU"/>
              </w:rPr>
              <w:t>30 698 670,13</w:t>
            </w:r>
          </w:p>
        </w:tc>
        <w:tc>
          <w:tcPr>
            <w:tcW w:w="0" w:type="auto"/>
            <w:tcBorders>
              <w:top w:val="nil"/>
              <w:left w:val="nil"/>
              <w:bottom w:val="single" w:sz="4" w:space="0" w:color="auto"/>
              <w:right w:val="single" w:sz="4" w:space="0" w:color="auto"/>
            </w:tcBorders>
            <w:shd w:val="clear" w:color="000000" w:fill="FFFFFF"/>
            <w:noWrap/>
            <w:vAlign w:val="bottom"/>
          </w:tcPr>
          <w:p w:rsidR="00377F0B" w:rsidRPr="00377F0B" w:rsidRDefault="00377F0B" w:rsidP="00C4261B">
            <w:pPr>
              <w:spacing w:after="0"/>
              <w:jc w:val="right"/>
              <w:rPr>
                <w:rFonts w:ascii="Times New Roman" w:eastAsia="Times New Roman" w:hAnsi="Times New Roman" w:cs="Times New Roman"/>
                <w:i/>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377F0B" w:rsidRPr="00B76F67" w:rsidRDefault="00377F0B" w:rsidP="00C4261B">
            <w:pPr>
              <w:spacing w:after="0"/>
              <w:jc w:val="right"/>
              <w:rPr>
                <w:rFonts w:ascii="Times New Roman" w:eastAsia="Times New Roman" w:hAnsi="Times New Roman" w:cs="Times New Roman"/>
                <w:sz w:val="20"/>
                <w:szCs w:val="20"/>
                <w:lang w:eastAsia="ru-RU"/>
              </w:rPr>
            </w:pP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10 960 044,44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10 191 684,26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92,99</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10 921 355,44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10 152 995,26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92,96</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10 921 355,44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10 152 995,26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92,96</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38 689,00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38 689,00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38 689,00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38 689,00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"Ресурсное обеспечение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240 478 288,13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237 753 368,38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98,87</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"Повышение эффективности муниципального 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726 650,00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720 512,00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99,16</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19 1 03 00000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Премии и гранты</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19 1 04 00000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681 650,00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675 512,00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99,10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681 650,00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675 512,00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99,10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142 000,00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135 862,00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95,68</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142 000,00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135 862,00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95,68</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539 650,00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539 650,00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539 650,00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539 650,00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239 751 638,13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237 032 856,38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98,87</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239 751 638,13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237 032 856,38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98,87</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216 702 253,24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214 896 755,90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99,17</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180 951 099,35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180 790 015,61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99,91</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180 951 099,35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180 790 015,61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99,91</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35 554 771,89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33 910 358,29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95,37</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35 554 771,89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33 910 358,29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95,37</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196 382,00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196 382,00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196 382,00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196 382,00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21 781 584,89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21 257 300,48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97,59</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21 781 584,89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21 257 300,48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97,59</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21 781 584,89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21 257 300,48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97,59</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19 2 01 72030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1 001 800,00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612 800,00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61,17</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19 2 01 72030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306 800,00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306 800,00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19 2 01 72030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306 800,00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306 800,00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19 2 01 72030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695 000,00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306 000,00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44,03</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19 2 01 72030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695 000,00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306 000,00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44,03</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40 4 00 00000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40 4 00 99990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40 4 00 99990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40 4 00 99990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Национальная оборона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6 051 447,86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6 025 447,86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99,57</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Мобилизационная и вневойсковая подготовка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6 051 447,86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6 025 447,86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99,57</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138 000,00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138 000,00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138 000,00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138 000,00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138 000,00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138 000,00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Финансовое обеспечение мероприятий, связанных с содержанием мест сбора и приема мобилизованных ресурсов, организацией и проведением оповещения граждан, пребывающих в запасе</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19 2 01 85151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138 000,00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138 000,00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19 2 01 85151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63 752,50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63 752,50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19 2 01 85151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63 752,50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63 752,50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19 2 01 85151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74 247,50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74 247,50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19 2 01 85151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74 247,50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74 247,50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5 913 447,86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5 887 447,86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99,56</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5 913 447,86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5 887 447,86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99,56</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Осуществление первичного воинского учета на территориях, где отсутствуют военные комиссариаты</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40 2 00 51180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5 776 500,00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5 776 500,00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40 2 00 51180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5 776 500,00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5 776 500,00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40 2 00 51180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5 776 500,00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5 776 500,00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2 00 F1180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136 947,86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110 947,86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81,01</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2 00 F1180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136 947,86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110 947,86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81,01</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2 00 F1180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136 947,86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110 947,86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81,01</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32 057 243,79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31 977 335,68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99,75</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Органы юстиции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5 329 170,00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5 329 170,00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5 329 170,00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5 329 170,00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5 329 170,00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5 329 170,00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19 2 02 00000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5 329 170,00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5 329 170,00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19 2 02 59300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4 039 600,00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4 039 600,00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19 2 02 59300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4 039 600,00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4 039 600,00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19 2 02 59300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4 039 600,00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4 039 600,00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 xml:space="preserve">Реализация переданных государственных полномочий по государственной регистрации актов гражданского состояния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02 D9300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1 241 600,00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1 241 600,00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02 D9300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1 131 738,00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1 131 738,00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02 D9300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1 131 738,00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1 131 738,00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02 D9300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109 862,00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109 862,00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02 D9300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109 862,00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109 862,00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02 F9300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47 970,00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47 970,00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02 F9300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47 970,00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47 970,00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02 F9300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47 970,00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47 970,00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Гражданская оборона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323 915,39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323 915,39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25 200,00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25 200,00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города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25 200,00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25 200,00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"Переподготовка и повышение квалификации работников"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Основное мероприятие "Изготовление и установка информационных знаков по безопасности на водных объектах"</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11 1 03 00000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24 883 166,91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24 805 259,95</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99,69</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24 883 166,91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24 805 259,95</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99,69</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города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2 125 100,00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2 124 767,50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Основное мероприятие "Повышение защиты населения и территории от угроз природного и техногенного характера"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11 1 04 00000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2 011 100,00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2 010 767,50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2 011 100,00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2 010 767,50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2 011 100,00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2 010 767,50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2 011 100,00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2 010 767,50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"Укрепление пожарной безопасности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2 519 866,91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2 519 866,91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противопожарной защиты территорий"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2 519 866,91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2 519 866,91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11 2 01 61100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1 564 566,91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1 564 566,91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11 2 01 61100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1 564 566,91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1 564 566,91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11 2 01 61100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1 564 566,91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1 564 566,91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955 300,00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955 300,00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955 300,00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955 300,00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955 300,00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955 300,00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"Материально-техническое и финансовое обеспечение деятельности"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11 3 00 00000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20 238 200,00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20 160 625,54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99,62</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"Финансовое обеспечение осуществления МКУ "ЕДДС города Пыть-Яха" установленных видов деятельности"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11 3 01 00000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20 238 200,00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20 160 625,54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99,62</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20 238 200,00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20 160 625,54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99,62</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17 061 926,36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17 061 897,04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17 061 926,36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17 061 897,04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3 176 273,64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3 098 728,50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97,56</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3 176 273,64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3 098 728,50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97,56</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1 520 991,49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1 518 990,34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99,87</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1 520 991,49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1 518 990,34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99,87</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"Профилактика правонарушений"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1 520 991,49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1 518 990,34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99,87</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1 385 900,00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1 383 898,85</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99,86</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1 385 900,00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1 383 898,85</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99,86</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1 385 900,00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1 383 898,85</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99,86</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1 385 900,00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1 383 898,85</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99,86</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"Создание условий для деятельности народных дружин"</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135 091,49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135 091,49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Создание условий для деятельности народных дружин</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09 1 02 82300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94 300,00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94 300,00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09 1 02 82300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91 801,00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91 801,00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09 1 02 82300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91 801,00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91 801,00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09 1 02 82300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2 499,00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2 499,00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09 1 02 82300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2 499,00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2 499,00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02 S2300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40 791,49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40 791,49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функций государственными (муниципальными) органами, </w:t>
            </w:r>
            <w:r w:rsidRPr="00B76F67">
              <w:rPr>
                <w:rFonts w:ascii="Times New Roman" w:eastAsia="Times New Roman" w:hAnsi="Times New Roman" w:cs="Times New Roman"/>
                <w:sz w:val="20"/>
                <w:szCs w:val="20"/>
                <w:lang w:eastAsia="ru-RU"/>
              </w:rPr>
              <w:lastRenderedPageBreak/>
              <w:t>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02 S2300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39 720,49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39 720,49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02 S2300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39 720,49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39 720,49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02 S2300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1 071,00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1 071,00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02 S2300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1 071,00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1 071,00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Национальная экономика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333 846 313,23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327 810 137,51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98,19</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Общеэкономические вопросы</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4 366 540,00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4 346 742,27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99,55</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4 366 540,00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4 346 742,27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99,55</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"Содействие трудоустройству граждан"</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3 177 700,00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3 157 912,51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99,38</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365 100,00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364 608,22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99,87</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05 1 01 85060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365 100,00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364 608,22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99,87</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05 1 01 85060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126 473,56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126 473,56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05 1 01 85060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126 473,56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126 473,56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05 1 01 85060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238 626,44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238 134,66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99,79</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05 1 01 85060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35 830,52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35 338,74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98,63</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05 1 01 85060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202 795,92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202 795,92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"Содействие занятости молодежи"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2 812 600,00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2 793 304,29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99,31</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2 812 600,00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2 793 304,29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99,31</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432 345,67</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432 345,67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432 345,67</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432 345,67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2 380 254,33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2 360 958,62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99,19</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1 045 231,20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1 025 935,49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98,15</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1 335 023,13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1 335 023,13</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1 116 140,00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1 116 139,76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05 2 02 00000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1 116 140,00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1 116 139,76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1 116 140,00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1 116 139,76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246 400,00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246 400,00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246 400,00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246 400,00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Премии и гранты</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839 740,00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839 739,76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205 050,00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205 050,00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634 690,00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634 689,76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"Сопровождение инвалидов, включая инвалидов молодого возраста, при трудоустройстве"</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05 3 00 00000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72 700,00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99,99</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"Содействие трудоустройству граждан с инвалидностью и их адаптации на рынке труда"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05 3 01 00000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72 700,00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99,99</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05 3 01 85060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72 700,00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99,99</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05 3 01 85060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72 700,00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99,99</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05 3 01 85060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72 700,00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99,99</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Сельское хозяйство и рыболовство</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20 618 219,12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18 606 030,05</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90,24</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агропромышленного комплекса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20 618 219,12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18 606 030,05</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90,24</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"Развитие отрасли животноводства"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11 491 000,00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11 342 261,76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98,71</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Основное мероприятие "Поддержка животноводства, производства и реализации продукции животноводства"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11 491 000,00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11 342 261,76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98,71</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Поддержка и развитие животноводства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06 1 01 84350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11 491 000,00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11 342 261,76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98,71</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06 1 01 84350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11 491 000,00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11 342 261,76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98,71</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06 1 01 84350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11 491 000,00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11 342 261,76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98,71</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9 122 219,12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7 258 768,29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79,57</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9 122 219,12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7 258 768,29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79,57</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06 2 01 84200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06 2 01 84200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06 2 01 84200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 2 01 G4200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8 520 119,12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6 656 668,29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78,13</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 2 01 G4200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8 520 119,12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6 656 668,29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78,13</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 2 01 G4200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8 520 119,12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6 656 668,29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78,13</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"Общепрограммные мероприятия"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06 3 00 00000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"Создание общих условий функционирования и развития сельского хозяйства"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06 3 01 00000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Транспорт</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81 937 102,73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81 862 439,20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99,91</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81 937 102,73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81 862 439,20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99,91</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"Автомобильный транспорт"</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81 937 102,73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81 862 439,20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99,91</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81 937 102,73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81 862 439,20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99,91</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81 937 102,73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81 862 439,20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99,91</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76 000 000,00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75 961 035,70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99,95</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76 000 000,00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75 961 035,70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99,95</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5 937 102,73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5 901 403,50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99,40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5 937 102,73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5 901 403,50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99,40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Дорожное хозяйство (дорожные фонды)</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137 176 079,19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135 136 374,49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98,51</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137 176 079,19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135 136 374,49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98,51</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"Дорожное хозяйство"</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115 807 033,02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114 393 332,11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98,78</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71 584 301,38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71 575 388,46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99,99</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71 584 301,38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71 575 388,46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99,99</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71 584 301,38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71 575 388,46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99,99</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71 584 301,38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71 575 388,46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99,99</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15 2 03 00000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44 222 731,64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42 817 943,65</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96,82</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15 2 03 42110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29 101 622,72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27 696 865,65</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95,17</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15 2 03 42110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29 101 622,72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27 696 865,65</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95,17</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Бюджетные инвестиции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15 2 03 42110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29 101 622,72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27 696 865,65</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95,17</w:t>
            </w:r>
          </w:p>
        </w:tc>
      </w:tr>
      <w:tr w:rsidR="00BA57A8"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BA57A8" w:rsidRPr="00B76F67" w:rsidRDefault="00BA57A8" w:rsidP="00161625">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том числе:</w:t>
            </w:r>
          </w:p>
        </w:tc>
        <w:tc>
          <w:tcPr>
            <w:tcW w:w="0" w:type="auto"/>
            <w:tcBorders>
              <w:top w:val="nil"/>
              <w:left w:val="nil"/>
              <w:bottom w:val="single" w:sz="4" w:space="0" w:color="auto"/>
              <w:right w:val="single" w:sz="4" w:space="0" w:color="auto"/>
            </w:tcBorders>
            <w:shd w:val="clear" w:color="000000" w:fill="FFFFFF"/>
            <w:noWrap/>
            <w:vAlign w:val="bottom"/>
          </w:tcPr>
          <w:p w:rsidR="00BA57A8" w:rsidRPr="00B76F67" w:rsidRDefault="00BA57A8"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BA57A8" w:rsidRPr="00B76F67" w:rsidRDefault="00BA57A8"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BA57A8" w:rsidRPr="00B76F67" w:rsidRDefault="00BA57A8"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BA57A8" w:rsidRPr="00B76F67" w:rsidRDefault="00BA57A8"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BA57A8" w:rsidRPr="00B76F67" w:rsidRDefault="00BA57A8"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BA57A8" w:rsidRPr="00B76F67" w:rsidRDefault="00BA57A8"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BA57A8" w:rsidRPr="00B76F67" w:rsidRDefault="00BA57A8"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BA57A8" w:rsidRPr="00B76F67" w:rsidRDefault="00BA57A8" w:rsidP="00C4261B">
            <w:pPr>
              <w:spacing w:after="0"/>
              <w:jc w:val="right"/>
              <w:rPr>
                <w:rFonts w:ascii="Times New Roman" w:eastAsia="Times New Roman" w:hAnsi="Times New Roman" w:cs="Times New Roman"/>
                <w:sz w:val="20"/>
                <w:szCs w:val="20"/>
                <w:lang w:eastAsia="ru-RU"/>
              </w:rPr>
            </w:pPr>
          </w:p>
        </w:tc>
      </w:tr>
      <w:tr w:rsidR="00BA57A8"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BA57A8" w:rsidRPr="00BA57A8" w:rsidRDefault="00BA57A8" w:rsidP="00161625">
            <w:pPr>
              <w:spacing w:after="0"/>
              <w:jc w:val="both"/>
              <w:rPr>
                <w:rFonts w:ascii="Times New Roman" w:eastAsia="Times New Roman" w:hAnsi="Times New Roman" w:cs="Times New Roman"/>
                <w:i/>
                <w:sz w:val="20"/>
                <w:szCs w:val="20"/>
                <w:lang w:eastAsia="ru-RU"/>
              </w:rPr>
            </w:pPr>
            <w:r w:rsidRPr="00BA57A8">
              <w:rPr>
                <w:rFonts w:ascii="Times New Roman" w:eastAsia="Times New Roman" w:hAnsi="Times New Roman" w:cs="Times New Roman"/>
                <w:i/>
                <w:sz w:val="20"/>
                <w:szCs w:val="20"/>
                <w:lang w:eastAsia="ru-RU"/>
              </w:rPr>
              <w:t>Строительство проезда в 1 микрорайоне до "Комплекс "Школа-детский сад на 550 мест (330 учащи</w:t>
            </w:r>
            <w:r w:rsidR="000F2A0F">
              <w:rPr>
                <w:rFonts w:ascii="Times New Roman" w:eastAsia="Times New Roman" w:hAnsi="Times New Roman" w:cs="Times New Roman"/>
                <w:i/>
                <w:sz w:val="20"/>
                <w:szCs w:val="20"/>
                <w:lang w:eastAsia="ru-RU"/>
              </w:rPr>
              <w:t>х</w:t>
            </w:r>
            <w:r w:rsidRPr="00BA57A8">
              <w:rPr>
                <w:rFonts w:ascii="Times New Roman" w:eastAsia="Times New Roman" w:hAnsi="Times New Roman" w:cs="Times New Roman"/>
                <w:i/>
                <w:sz w:val="20"/>
                <w:szCs w:val="20"/>
                <w:lang w:eastAsia="ru-RU"/>
              </w:rPr>
              <w:t>ся/220 мест) в 1 микрорайоне "Центральный"</w:t>
            </w:r>
          </w:p>
        </w:tc>
        <w:tc>
          <w:tcPr>
            <w:tcW w:w="0" w:type="auto"/>
            <w:tcBorders>
              <w:top w:val="nil"/>
              <w:left w:val="nil"/>
              <w:bottom w:val="single" w:sz="4" w:space="0" w:color="auto"/>
              <w:right w:val="single" w:sz="4" w:space="0" w:color="auto"/>
            </w:tcBorders>
            <w:shd w:val="clear" w:color="000000" w:fill="FFFFFF"/>
            <w:noWrap/>
            <w:vAlign w:val="bottom"/>
          </w:tcPr>
          <w:p w:rsidR="00BA57A8" w:rsidRPr="00B76F67" w:rsidRDefault="00BA57A8" w:rsidP="00C4261B">
            <w:pPr>
              <w:spacing w:after="0"/>
              <w:jc w:val="center"/>
              <w:rPr>
                <w:rFonts w:ascii="Times New Roman" w:eastAsia="Times New Roman" w:hAnsi="Times New Roman" w:cs="Times New Roman"/>
                <w:i/>
                <w:sz w:val="20"/>
                <w:szCs w:val="20"/>
                <w:lang w:eastAsia="ru-RU"/>
              </w:rPr>
            </w:pPr>
            <w:r w:rsidRPr="00B76F67">
              <w:rPr>
                <w:rFonts w:ascii="Times New Roman" w:eastAsia="Times New Roman" w:hAnsi="Times New Roman" w:cs="Times New Roman"/>
                <w:i/>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BA57A8" w:rsidRPr="00B76F67" w:rsidRDefault="00BA57A8" w:rsidP="00C4261B">
            <w:pPr>
              <w:spacing w:after="0"/>
              <w:jc w:val="center"/>
              <w:rPr>
                <w:rFonts w:ascii="Times New Roman" w:eastAsia="Times New Roman" w:hAnsi="Times New Roman" w:cs="Times New Roman"/>
                <w:i/>
                <w:sz w:val="20"/>
                <w:szCs w:val="20"/>
                <w:lang w:eastAsia="ru-RU"/>
              </w:rPr>
            </w:pPr>
            <w:r w:rsidRPr="00B76F67">
              <w:rPr>
                <w:rFonts w:ascii="Times New Roman" w:eastAsia="Times New Roman" w:hAnsi="Times New Roman" w:cs="Times New Roman"/>
                <w:i/>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tcPr>
          <w:p w:rsidR="00BA57A8" w:rsidRPr="00B76F67" w:rsidRDefault="00BA57A8" w:rsidP="00C4261B">
            <w:pPr>
              <w:spacing w:after="0"/>
              <w:jc w:val="center"/>
              <w:rPr>
                <w:rFonts w:ascii="Times New Roman" w:eastAsia="Times New Roman" w:hAnsi="Times New Roman" w:cs="Times New Roman"/>
                <w:i/>
                <w:sz w:val="20"/>
                <w:szCs w:val="20"/>
                <w:lang w:eastAsia="ru-RU"/>
              </w:rPr>
            </w:pPr>
            <w:r w:rsidRPr="00B76F67">
              <w:rPr>
                <w:rFonts w:ascii="Times New Roman" w:eastAsia="Times New Roman" w:hAnsi="Times New Roman" w:cs="Times New Roman"/>
                <w:i/>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tcPr>
          <w:p w:rsidR="00BA57A8" w:rsidRPr="00B76F67" w:rsidRDefault="00BA57A8" w:rsidP="00C4261B">
            <w:pPr>
              <w:spacing w:after="0"/>
              <w:jc w:val="center"/>
              <w:rPr>
                <w:rFonts w:ascii="Times New Roman" w:eastAsia="Times New Roman" w:hAnsi="Times New Roman" w:cs="Times New Roman"/>
                <w:i/>
                <w:sz w:val="20"/>
                <w:szCs w:val="20"/>
                <w:lang w:eastAsia="ru-RU"/>
              </w:rPr>
            </w:pPr>
            <w:r w:rsidRPr="00B76F67">
              <w:rPr>
                <w:rFonts w:ascii="Times New Roman" w:eastAsia="Times New Roman" w:hAnsi="Times New Roman" w:cs="Times New Roman"/>
                <w:i/>
                <w:sz w:val="20"/>
                <w:szCs w:val="20"/>
                <w:lang w:eastAsia="ru-RU"/>
              </w:rPr>
              <w:t>15 2 03 42110</w:t>
            </w:r>
          </w:p>
        </w:tc>
        <w:tc>
          <w:tcPr>
            <w:tcW w:w="0" w:type="auto"/>
            <w:tcBorders>
              <w:top w:val="nil"/>
              <w:left w:val="nil"/>
              <w:bottom w:val="single" w:sz="4" w:space="0" w:color="auto"/>
              <w:right w:val="single" w:sz="4" w:space="0" w:color="auto"/>
            </w:tcBorders>
            <w:shd w:val="clear" w:color="000000" w:fill="FFFFFF"/>
            <w:noWrap/>
            <w:vAlign w:val="bottom"/>
          </w:tcPr>
          <w:p w:rsidR="00BA57A8" w:rsidRPr="00B76F67" w:rsidRDefault="00BA57A8" w:rsidP="00C4261B">
            <w:pPr>
              <w:spacing w:after="0"/>
              <w:jc w:val="center"/>
              <w:rPr>
                <w:rFonts w:ascii="Times New Roman" w:eastAsia="Times New Roman" w:hAnsi="Times New Roman" w:cs="Times New Roman"/>
                <w:i/>
                <w:sz w:val="20"/>
                <w:szCs w:val="20"/>
                <w:lang w:eastAsia="ru-RU"/>
              </w:rPr>
            </w:pPr>
            <w:r w:rsidRPr="00B76F67">
              <w:rPr>
                <w:rFonts w:ascii="Times New Roman" w:eastAsia="Times New Roman" w:hAnsi="Times New Roman" w:cs="Times New Roman"/>
                <w:i/>
                <w:sz w:val="20"/>
                <w:szCs w:val="20"/>
                <w:lang w:eastAsia="ru-RU"/>
              </w:rPr>
              <w:t>41</w:t>
            </w:r>
            <w:r>
              <w:rPr>
                <w:rFonts w:ascii="Times New Roman" w:eastAsia="Times New Roman" w:hAnsi="Times New Roman" w:cs="Times New Roman"/>
                <w:i/>
                <w:sz w:val="20"/>
                <w:szCs w:val="20"/>
                <w:lang w:eastAsia="ru-RU"/>
              </w:rPr>
              <w:t>4</w:t>
            </w:r>
          </w:p>
        </w:tc>
        <w:tc>
          <w:tcPr>
            <w:tcW w:w="0" w:type="auto"/>
            <w:tcBorders>
              <w:top w:val="nil"/>
              <w:left w:val="nil"/>
              <w:bottom w:val="single" w:sz="4" w:space="0" w:color="auto"/>
              <w:right w:val="single" w:sz="4" w:space="0" w:color="auto"/>
            </w:tcBorders>
            <w:shd w:val="clear" w:color="000000" w:fill="FFFFFF"/>
            <w:noWrap/>
            <w:vAlign w:val="bottom"/>
          </w:tcPr>
          <w:p w:rsidR="00BA57A8" w:rsidRPr="00BA57A8" w:rsidRDefault="00BA57A8" w:rsidP="00C4261B">
            <w:pPr>
              <w:spacing w:after="0"/>
              <w:jc w:val="right"/>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22 501 622,72</w:t>
            </w:r>
          </w:p>
        </w:tc>
        <w:tc>
          <w:tcPr>
            <w:tcW w:w="0" w:type="auto"/>
            <w:tcBorders>
              <w:top w:val="nil"/>
              <w:left w:val="nil"/>
              <w:bottom w:val="single" w:sz="4" w:space="0" w:color="auto"/>
              <w:right w:val="single" w:sz="4" w:space="0" w:color="auto"/>
            </w:tcBorders>
            <w:shd w:val="clear" w:color="000000" w:fill="FFFFFF"/>
            <w:noWrap/>
            <w:vAlign w:val="bottom"/>
          </w:tcPr>
          <w:p w:rsidR="00BA57A8" w:rsidRPr="00BA57A8" w:rsidRDefault="00BA57A8" w:rsidP="00C4261B">
            <w:pPr>
              <w:spacing w:after="0"/>
              <w:jc w:val="right"/>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21 096 865,65</w:t>
            </w:r>
          </w:p>
        </w:tc>
        <w:tc>
          <w:tcPr>
            <w:tcW w:w="0" w:type="auto"/>
            <w:tcBorders>
              <w:top w:val="nil"/>
              <w:left w:val="nil"/>
              <w:bottom w:val="single" w:sz="4" w:space="0" w:color="auto"/>
              <w:right w:val="single" w:sz="4" w:space="0" w:color="auto"/>
            </w:tcBorders>
            <w:shd w:val="clear" w:color="auto" w:fill="auto"/>
            <w:noWrap/>
            <w:vAlign w:val="bottom"/>
          </w:tcPr>
          <w:p w:rsidR="00BA57A8" w:rsidRPr="00BA57A8" w:rsidRDefault="00BA57A8" w:rsidP="00C4261B">
            <w:pPr>
              <w:spacing w:after="0"/>
              <w:jc w:val="right"/>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93,80</w:t>
            </w:r>
          </w:p>
        </w:tc>
      </w:tr>
      <w:tr w:rsidR="00BA57A8"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BA57A8" w:rsidRPr="00BA57A8" w:rsidRDefault="00BA57A8" w:rsidP="00161625">
            <w:pPr>
              <w:spacing w:after="0"/>
              <w:jc w:val="both"/>
              <w:rPr>
                <w:rFonts w:ascii="Times New Roman" w:eastAsia="Times New Roman" w:hAnsi="Times New Roman" w:cs="Times New Roman"/>
                <w:i/>
                <w:sz w:val="20"/>
                <w:szCs w:val="20"/>
                <w:lang w:eastAsia="ru-RU"/>
              </w:rPr>
            </w:pPr>
            <w:r w:rsidRPr="00BA57A8">
              <w:rPr>
                <w:rFonts w:ascii="Times New Roman" w:eastAsia="Times New Roman" w:hAnsi="Times New Roman" w:cs="Times New Roman"/>
                <w:i/>
                <w:sz w:val="20"/>
                <w:szCs w:val="20"/>
                <w:lang w:eastAsia="ru-RU"/>
              </w:rPr>
              <w:t>Выполнение работ по разработке проектной, рабочей, сметной документации на реконструкцию объекта: «Путепровод через железнодорожные пути в г. Пыть-Ях»</w:t>
            </w:r>
          </w:p>
        </w:tc>
        <w:tc>
          <w:tcPr>
            <w:tcW w:w="0" w:type="auto"/>
            <w:tcBorders>
              <w:top w:val="nil"/>
              <w:left w:val="nil"/>
              <w:bottom w:val="single" w:sz="4" w:space="0" w:color="auto"/>
              <w:right w:val="single" w:sz="4" w:space="0" w:color="auto"/>
            </w:tcBorders>
            <w:shd w:val="clear" w:color="000000" w:fill="FFFFFF"/>
            <w:noWrap/>
            <w:vAlign w:val="bottom"/>
          </w:tcPr>
          <w:p w:rsidR="00BA57A8" w:rsidRPr="00B76F67" w:rsidRDefault="00BA57A8" w:rsidP="00C4261B">
            <w:pPr>
              <w:spacing w:after="0"/>
              <w:jc w:val="center"/>
              <w:rPr>
                <w:rFonts w:ascii="Times New Roman" w:eastAsia="Times New Roman" w:hAnsi="Times New Roman" w:cs="Times New Roman"/>
                <w:i/>
                <w:sz w:val="20"/>
                <w:szCs w:val="20"/>
                <w:lang w:eastAsia="ru-RU"/>
              </w:rPr>
            </w:pPr>
            <w:r w:rsidRPr="00B76F67">
              <w:rPr>
                <w:rFonts w:ascii="Times New Roman" w:eastAsia="Times New Roman" w:hAnsi="Times New Roman" w:cs="Times New Roman"/>
                <w:i/>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BA57A8" w:rsidRPr="00B76F67" w:rsidRDefault="00BA57A8" w:rsidP="00C4261B">
            <w:pPr>
              <w:spacing w:after="0"/>
              <w:jc w:val="center"/>
              <w:rPr>
                <w:rFonts w:ascii="Times New Roman" w:eastAsia="Times New Roman" w:hAnsi="Times New Roman" w:cs="Times New Roman"/>
                <w:i/>
                <w:sz w:val="20"/>
                <w:szCs w:val="20"/>
                <w:lang w:eastAsia="ru-RU"/>
              </w:rPr>
            </w:pPr>
            <w:r w:rsidRPr="00B76F67">
              <w:rPr>
                <w:rFonts w:ascii="Times New Roman" w:eastAsia="Times New Roman" w:hAnsi="Times New Roman" w:cs="Times New Roman"/>
                <w:i/>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tcPr>
          <w:p w:rsidR="00BA57A8" w:rsidRPr="00B76F67" w:rsidRDefault="00BA57A8" w:rsidP="00C4261B">
            <w:pPr>
              <w:spacing w:after="0"/>
              <w:jc w:val="center"/>
              <w:rPr>
                <w:rFonts w:ascii="Times New Roman" w:eastAsia="Times New Roman" w:hAnsi="Times New Roman" w:cs="Times New Roman"/>
                <w:i/>
                <w:sz w:val="20"/>
                <w:szCs w:val="20"/>
                <w:lang w:eastAsia="ru-RU"/>
              </w:rPr>
            </w:pPr>
            <w:r w:rsidRPr="00B76F67">
              <w:rPr>
                <w:rFonts w:ascii="Times New Roman" w:eastAsia="Times New Roman" w:hAnsi="Times New Roman" w:cs="Times New Roman"/>
                <w:i/>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tcPr>
          <w:p w:rsidR="00BA57A8" w:rsidRPr="00B76F67" w:rsidRDefault="00BA57A8" w:rsidP="00C4261B">
            <w:pPr>
              <w:spacing w:after="0"/>
              <w:jc w:val="center"/>
              <w:rPr>
                <w:rFonts w:ascii="Times New Roman" w:eastAsia="Times New Roman" w:hAnsi="Times New Roman" w:cs="Times New Roman"/>
                <w:i/>
                <w:sz w:val="20"/>
                <w:szCs w:val="20"/>
                <w:lang w:eastAsia="ru-RU"/>
              </w:rPr>
            </w:pPr>
            <w:r w:rsidRPr="00B76F67">
              <w:rPr>
                <w:rFonts w:ascii="Times New Roman" w:eastAsia="Times New Roman" w:hAnsi="Times New Roman" w:cs="Times New Roman"/>
                <w:i/>
                <w:sz w:val="20"/>
                <w:szCs w:val="20"/>
                <w:lang w:eastAsia="ru-RU"/>
              </w:rPr>
              <w:t>15 2 03 42110</w:t>
            </w:r>
          </w:p>
        </w:tc>
        <w:tc>
          <w:tcPr>
            <w:tcW w:w="0" w:type="auto"/>
            <w:tcBorders>
              <w:top w:val="nil"/>
              <w:left w:val="nil"/>
              <w:bottom w:val="single" w:sz="4" w:space="0" w:color="auto"/>
              <w:right w:val="single" w:sz="4" w:space="0" w:color="auto"/>
            </w:tcBorders>
            <w:shd w:val="clear" w:color="000000" w:fill="FFFFFF"/>
            <w:noWrap/>
            <w:vAlign w:val="bottom"/>
          </w:tcPr>
          <w:p w:rsidR="00BA57A8" w:rsidRPr="00B76F67" w:rsidRDefault="00BA57A8" w:rsidP="00C4261B">
            <w:pPr>
              <w:spacing w:after="0"/>
              <w:jc w:val="center"/>
              <w:rPr>
                <w:rFonts w:ascii="Times New Roman" w:eastAsia="Times New Roman" w:hAnsi="Times New Roman" w:cs="Times New Roman"/>
                <w:i/>
                <w:sz w:val="20"/>
                <w:szCs w:val="20"/>
                <w:lang w:eastAsia="ru-RU"/>
              </w:rPr>
            </w:pPr>
            <w:r w:rsidRPr="00B76F67">
              <w:rPr>
                <w:rFonts w:ascii="Times New Roman" w:eastAsia="Times New Roman" w:hAnsi="Times New Roman" w:cs="Times New Roman"/>
                <w:i/>
                <w:sz w:val="20"/>
                <w:szCs w:val="20"/>
                <w:lang w:eastAsia="ru-RU"/>
              </w:rPr>
              <w:t>41</w:t>
            </w:r>
            <w:r>
              <w:rPr>
                <w:rFonts w:ascii="Times New Roman" w:eastAsia="Times New Roman" w:hAnsi="Times New Roman" w:cs="Times New Roman"/>
                <w:i/>
                <w:sz w:val="20"/>
                <w:szCs w:val="20"/>
                <w:lang w:eastAsia="ru-RU"/>
              </w:rPr>
              <w:t>4</w:t>
            </w:r>
          </w:p>
        </w:tc>
        <w:tc>
          <w:tcPr>
            <w:tcW w:w="0" w:type="auto"/>
            <w:tcBorders>
              <w:top w:val="nil"/>
              <w:left w:val="nil"/>
              <w:bottom w:val="single" w:sz="4" w:space="0" w:color="auto"/>
              <w:right w:val="single" w:sz="4" w:space="0" w:color="auto"/>
            </w:tcBorders>
            <w:shd w:val="clear" w:color="000000" w:fill="FFFFFF"/>
            <w:noWrap/>
            <w:vAlign w:val="bottom"/>
          </w:tcPr>
          <w:p w:rsidR="00BA57A8" w:rsidRPr="00BA57A8" w:rsidRDefault="00BA57A8" w:rsidP="00C4261B">
            <w:pPr>
              <w:spacing w:after="0"/>
              <w:jc w:val="right"/>
              <w:rPr>
                <w:rFonts w:ascii="Times New Roman" w:eastAsia="Times New Roman" w:hAnsi="Times New Roman" w:cs="Times New Roman"/>
                <w:i/>
                <w:sz w:val="20"/>
                <w:szCs w:val="20"/>
                <w:lang w:eastAsia="ru-RU"/>
              </w:rPr>
            </w:pPr>
            <w:r w:rsidRPr="00BA57A8">
              <w:rPr>
                <w:rFonts w:ascii="Times New Roman" w:eastAsia="Times New Roman" w:hAnsi="Times New Roman" w:cs="Times New Roman"/>
                <w:i/>
                <w:sz w:val="20"/>
                <w:szCs w:val="20"/>
                <w:lang w:eastAsia="ru-RU"/>
              </w:rPr>
              <w:t>6 600 000,00</w:t>
            </w:r>
          </w:p>
        </w:tc>
        <w:tc>
          <w:tcPr>
            <w:tcW w:w="0" w:type="auto"/>
            <w:tcBorders>
              <w:top w:val="nil"/>
              <w:left w:val="nil"/>
              <w:bottom w:val="single" w:sz="4" w:space="0" w:color="auto"/>
              <w:right w:val="single" w:sz="4" w:space="0" w:color="auto"/>
            </w:tcBorders>
            <w:shd w:val="clear" w:color="000000" w:fill="FFFFFF"/>
            <w:noWrap/>
            <w:vAlign w:val="bottom"/>
          </w:tcPr>
          <w:p w:rsidR="00BA57A8" w:rsidRPr="00BA57A8" w:rsidRDefault="00BA57A8" w:rsidP="00C4261B">
            <w:pPr>
              <w:spacing w:after="0"/>
              <w:jc w:val="right"/>
              <w:rPr>
                <w:rFonts w:ascii="Times New Roman" w:eastAsia="Times New Roman" w:hAnsi="Times New Roman" w:cs="Times New Roman"/>
                <w:i/>
                <w:sz w:val="20"/>
                <w:szCs w:val="20"/>
                <w:lang w:eastAsia="ru-RU"/>
              </w:rPr>
            </w:pPr>
            <w:r w:rsidRPr="00BA57A8">
              <w:rPr>
                <w:rFonts w:ascii="Times New Roman" w:eastAsia="Times New Roman" w:hAnsi="Times New Roman" w:cs="Times New Roman"/>
                <w:i/>
                <w:sz w:val="20"/>
                <w:szCs w:val="20"/>
                <w:lang w:eastAsia="ru-RU"/>
              </w:rPr>
              <w:t>6 600 000,00</w:t>
            </w:r>
          </w:p>
        </w:tc>
        <w:tc>
          <w:tcPr>
            <w:tcW w:w="0" w:type="auto"/>
            <w:tcBorders>
              <w:top w:val="nil"/>
              <w:left w:val="nil"/>
              <w:bottom w:val="single" w:sz="4" w:space="0" w:color="auto"/>
              <w:right w:val="single" w:sz="4" w:space="0" w:color="auto"/>
            </w:tcBorders>
            <w:shd w:val="clear" w:color="auto" w:fill="auto"/>
            <w:noWrap/>
            <w:vAlign w:val="bottom"/>
          </w:tcPr>
          <w:p w:rsidR="00BA57A8" w:rsidRPr="00BA57A8" w:rsidRDefault="00BA57A8" w:rsidP="00C4261B">
            <w:pPr>
              <w:spacing w:after="0"/>
              <w:jc w:val="right"/>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Строительство (реконструкция), капитальный ремонт и ремонт автомобильных дорог общего пользования местного значения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15 2 03 82390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13 498 200,00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13 498 194,30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15 2 03 82390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13 498 200,00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13 498 194,30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15 2 03 82390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13 498 200,00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13 498 194,30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912 408,92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912 408,92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912 408,92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912 408,92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912 408,92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912 408,92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 03 S2390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710 500,00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710 474,78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 03 S2390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710 500,00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710 474,78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 03 S2390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710 500,00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710 474,78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"Безопасность дорожного движения"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21 369 046,17</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20 743 042,38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97,07</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"Повышение безопасности движения на автомобильных дорогах"</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15 3 02 00000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19 373 996,21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96,87</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19 373 996,21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96,87</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19 373 996,21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96,87</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19 373 996,21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96,87</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Связь и информатика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11 187 100,00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11 089 648,06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99,13</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8 961 300,00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8 960 860,00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"Цифровой город"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7 225 700,00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7 225 690,00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4 435 100,00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4 435 090,00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14 1 02 20070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4 435 100,00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4 435 090,00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14 1 02 20070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4 435 100,00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4 435 090,00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14 1 02 20070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4 435 100,00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4 435 090,00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"Модернизация оборудования, развитие и поддержка корпоративной сети органа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14 1 03 00000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14 1 03 20070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14 1 03 20070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14 1 03 20070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"Создание устойчивой информационно-телекоммуникационной инфраструктуры"</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1 735 600,00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1 735 170,00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"Развитие системы обеспечения информационной безопасности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1 735 600,00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1 735 170,00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14 2 01 20070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1 735 600,00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1 735 170,00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14 2 01 20070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1 735 600,00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1 735 170,00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377F0B" w:rsidRPr="00B76F67"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14 2 01 20070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1 735 600,00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1 735 170,00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2 128 788,06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95,64</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2 128 788,06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95,64</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2 128 788,06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95,64</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2 128 788,06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95,64</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2 128 788,06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95,64</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2 128 788,06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95,64</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Другие вопросы в области национальной экономики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78 561 272,19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76 768 903,44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97,72</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8 124 241,06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8 124 241,06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8 124 241,06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8 124 241,06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8 124 241,06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8 124 241,06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6 418 651,06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6 418 651,06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6 418 651,06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6 418 651,06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6 418 651,06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6 418 651,06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05 2 01 84120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1 689 600,00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1 689 600,00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05 2 01 84120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1 619 427,04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1 619 427,04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05 2 01 84120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1 619 427,04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1 619 427,04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05 2 01 84120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70 172,96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70 172,96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05 2 01 84120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70 172,96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70 172,96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01 G4120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15 990,00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15 990,00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01 G4120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15 990,00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15 990,00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01 G4120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15 990,00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15 990,00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31 704 094,11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30 000 394,58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94,63</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"Комплексное развитие территорий"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4 469 967,32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2 857 920,57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63,94</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"Реализация мероприятий по градостроительной деятельности"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4 469 967,32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2 857 920,57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63,94</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Мероприятия по градостроительной деятельности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07 1 02 82761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3 328 098,50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2 425 042,98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72,87</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07 1 02 82761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3 328 098,50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2 425 042,98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72,87</w:t>
            </w:r>
          </w:p>
        </w:tc>
      </w:tr>
      <w:tr w:rsidR="00377F0B" w:rsidRPr="00B76F67"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07 1 02 82761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3 328 098,50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2 425 042,98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72,87</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891 366,77</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250 347,47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28,09</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891 366,77</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250 347,47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28,09</w:t>
            </w:r>
          </w:p>
        </w:tc>
      </w:tr>
      <w:tr w:rsidR="00377F0B" w:rsidRPr="00B76F67"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891 366,77</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250 347,47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28,09</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02 S2761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250 502,05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182 530,12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72,87</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02 S2761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250 502,05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182 530,12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72,87</w:t>
            </w:r>
          </w:p>
        </w:tc>
      </w:tr>
      <w:tr w:rsidR="00377F0B" w:rsidRPr="00B76F67"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02 S2761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250 502,05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182 530,12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72,87</w:t>
            </w:r>
          </w:p>
        </w:tc>
      </w:tr>
      <w:tr w:rsidR="00377F0B" w:rsidRPr="00B76F67"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"Организационное обеспечение деятельности МКУ "Управление капитального строительства города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07 3 00 00000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27 234 126,79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27 142 474,01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99,66</w:t>
            </w:r>
          </w:p>
        </w:tc>
      </w:tr>
      <w:tr w:rsidR="00377F0B" w:rsidRPr="00B76F67"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07 3 01 00000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27 234 126,79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27 142 474,01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99,66</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27 234 126,79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27 142 474,01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99,66</w:t>
            </w:r>
          </w:p>
        </w:tc>
      </w:tr>
      <w:tr w:rsidR="00377F0B" w:rsidRPr="00B76F67"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24 634 722,13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24 630 213,07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377F0B" w:rsidRPr="00B76F67"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24 634 722,13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24 630 213,07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2 259 642,66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2 172 498,94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96,14</w:t>
            </w:r>
          </w:p>
        </w:tc>
      </w:tr>
      <w:tr w:rsidR="00377F0B" w:rsidRPr="00B76F67"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2 259 642,66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2 172 498,94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96,14</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339 762,00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339 762,00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Исполнение судебных актов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830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Уплата налогов, сборов и иных платежей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279 762,00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279 762,00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4 633 950,00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4 633 881,26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"Развитие малого и среднего предпринимательства"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4 620 023,68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4 619 955,26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"Пропаганда и популяризация предпринимательской деятельности"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13 2 03 00000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919 950,00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919 950,00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919 950,00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919 950,00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919 950,00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919 950,00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919 950,00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919 950,00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Региональный проект "Создание условий для легкого старта и комфортного ведения бизнеса"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 I4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304 700,00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304 631,58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 впервые зарегистрированных и действующих менее одного года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 I4 82320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289 400,00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289 400,00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 I4 82320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289 400,00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289 400,00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 I4 82320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289 400,00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289 400,00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 I4 S2320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15 231,58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99,55</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 I4 S2320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15 231,58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99,55</w:t>
            </w:r>
          </w:p>
        </w:tc>
      </w:tr>
      <w:tr w:rsidR="00377F0B" w:rsidRPr="00B76F67"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 I4 S2320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15 231,58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99,55</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Региональный проект "Акселерация субъектов малого и среднего предпринимательства"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 I5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3 395 373,68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3 395 373,68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 I5 82380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3 225 600,00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3 225 600,00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 I5 82380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3 225 600,00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3 225 600,00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 I5 82380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3 225 600,00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3 225 600,00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 I5 S2380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169 773,68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169 773,68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 I5 S2380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169 773,68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169 773,68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 I5 S2380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169 773,68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169 773,68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"Обеспечение защиты прав потребителей"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13 3 00 00000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13 926,32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13 926,00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"Правовое просвещение и информирование в сфере защиты прав потребителей"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13 3 01 00000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13 926,32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13 926,00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13 926,32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13 926,00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13 926,32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13 926,00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13 926,32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13 926,00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254 540,00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254 540,00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254 540,00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254 540,00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""Проведение мероприятий по землеустройству и землепользованию"</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18 1 03 00000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254 540,00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254 540,00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254 540,00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254 540,00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254 540,00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254 540,00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254 540,00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254 540,00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33 844 447,02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33 755 846,54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99,74</w:t>
            </w:r>
          </w:p>
        </w:tc>
      </w:tr>
      <w:tr w:rsidR="00377F0B" w:rsidRPr="00B76F67"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33 844 447,02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33 755 846,54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99,74</w:t>
            </w:r>
          </w:p>
        </w:tc>
      </w:tr>
      <w:tr w:rsidR="00377F0B" w:rsidRPr="00B76F67"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33 844 447,02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33 755 846,54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99,74</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33 844 447,02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33 755 846,54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99,74</w:t>
            </w:r>
          </w:p>
        </w:tc>
      </w:tr>
      <w:tr w:rsidR="00377F0B" w:rsidRPr="00B76F67"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33 534 610,60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33 446 010,12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99,74</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33 534 610,60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33 446 010,12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99,74</w:t>
            </w:r>
          </w:p>
        </w:tc>
      </w:tr>
      <w:tr w:rsidR="00377F0B" w:rsidRPr="00B76F67"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309 836,42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309 836,42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309 836,42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309 836,42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Жилищно-коммунальное хозяйство</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926 854 847,78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911 188 067,31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98,31</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Жилищное хозяйство</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114 008 933,53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113 890 707,66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108 571 767,42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108 570 117,67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"Комплексное развитие территорий"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108 571 767,42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108 570 117,67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07 1 04 00000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105 161 400,62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105 161 400,34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07 1 04 82762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97 800 102,58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97 800 102,30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07 1 04 82762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97 800 102,58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97 800 102,30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07 1 04 82762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97 800 102,58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97 800 102,30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A851AF"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A851AF" w:rsidRPr="00B76F67" w:rsidRDefault="00A851AF" w:rsidP="00986A80">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В том числе:</w:t>
            </w:r>
          </w:p>
        </w:tc>
        <w:tc>
          <w:tcPr>
            <w:tcW w:w="0" w:type="auto"/>
            <w:tcBorders>
              <w:top w:val="nil"/>
              <w:left w:val="nil"/>
              <w:bottom w:val="single" w:sz="4" w:space="0" w:color="auto"/>
              <w:right w:val="single" w:sz="4" w:space="0" w:color="auto"/>
            </w:tcBorders>
            <w:shd w:val="clear" w:color="000000" w:fill="FFFFFF"/>
            <w:noWrap/>
            <w:vAlign w:val="bottom"/>
          </w:tcPr>
          <w:p w:rsidR="00A851AF" w:rsidRPr="00B76F67" w:rsidRDefault="00A851AF"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A851AF" w:rsidRPr="00B76F67" w:rsidRDefault="00A851AF"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A851AF" w:rsidRPr="00B76F67" w:rsidRDefault="00A851AF"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A851AF" w:rsidRPr="00B76F67" w:rsidRDefault="00A851AF"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A851AF" w:rsidRPr="00B76F67" w:rsidRDefault="00A851AF"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A851AF" w:rsidRPr="00B76F67" w:rsidRDefault="00A851AF"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A851AF" w:rsidRPr="00B76F67" w:rsidRDefault="00A851AF"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A851AF" w:rsidRPr="00B76F67" w:rsidRDefault="00A851AF" w:rsidP="00C4261B">
            <w:pPr>
              <w:spacing w:after="0"/>
              <w:jc w:val="right"/>
              <w:rPr>
                <w:rFonts w:ascii="Times New Roman" w:eastAsia="Times New Roman" w:hAnsi="Times New Roman" w:cs="Times New Roman"/>
                <w:sz w:val="20"/>
                <w:szCs w:val="20"/>
                <w:lang w:eastAsia="ru-RU"/>
              </w:rPr>
            </w:pPr>
          </w:p>
        </w:tc>
      </w:tr>
      <w:tr w:rsidR="00A851AF"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A851AF" w:rsidRPr="00A851AF" w:rsidRDefault="00A851AF" w:rsidP="00986A80">
            <w:pPr>
              <w:spacing w:after="0"/>
              <w:jc w:val="both"/>
              <w:rPr>
                <w:rFonts w:ascii="Times New Roman" w:eastAsia="Times New Roman" w:hAnsi="Times New Roman" w:cs="Times New Roman"/>
                <w:i/>
                <w:sz w:val="20"/>
                <w:szCs w:val="20"/>
                <w:lang w:eastAsia="ru-RU"/>
              </w:rPr>
            </w:pPr>
            <w:r w:rsidRPr="00A851AF">
              <w:rPr>
                <w:rFonts w:ascii="Times New Roman" w:eastAsia="Times New Roman" w:hAnsi="Times New Roman" w:cs="Times New Roman"/>
                <w:i/>
                <w:sz w:val="20"/>
                <w:szCs w:val="20"/>
                <w:lang w:eastAsia="ru-RU"/>
              </w:rPr>
              <w:t>Приобретения жилья для переселения граждан из жилых домов, признанных аварийными, формирование маневренного жилищного фонда</w:t>
            </w:r>
          </w:p>
        </w:tc>
        <w:tc>
          <w:tcPr>
            <w:tcW w:w="0" w:type="auto"/>
            <w:tcBorders>
              <w:top w:val="nil"/>
              <w:left w:val="nil"/>
              <w:bottom w:val="single" w:sz="4" w:space="0" w:color="auto"/>
              <w:right w:val="single" w:sz="4" w:space="0" w:color="auto"/>
            </w:tcBorders>
            <w:shd w:val="clear" w:color="000000" w:fill="FFFFFF"/>
            <w:noWrap/>
            <w:vAlign w:val="bottom"/>
          </w:tcPr>
          <w:p w:rsidR="00A851AF" w:rsidRPr="00B76F67" w:rsidRDefault="00A851A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A851AF" w:rsidRPr="00B76F67" w:rsidRDefault="00A851A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tcPr>
          <w:p w:rsidR="00A851AF" w:rsidRPr="00B76F67" w:rsidRDefault="00A851A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tcPr>
          <w:p w:rsidR="00A851AF" w:rsidRPr="00B76F67" w:rsidRDefault="00A851A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07 1 04 82762</w:t>
            </w:r>
          </w:p>
        </w:tc>
        <w:tc>
          <w:tcPr>
            <w:tcW w:w="0" w:type="auto"/>
            <w:tcBorders>
              <w:top w:val="nil"/>
              <w:left w:val="nil"/>
              <w:bottom w:val="single" w:sz="4" w:space="0" w:color="auto"/>
              <w:right w:val="single" w:sz="4" w:space="0" w:color="auto"/>
            </w:tcBorders>
            <w:shd w:val="clear" w:color="000000" w:fill="FFFFFF"/>
            <w:noWrap/>
            <w:vAlign w:val="bottom"/>
          </w:tcPr>
          <w:p w:rsidR="00A851AF" w:rsidRPr="00B76F67" w:rsidRDefault="00A851AF" w:rsidP="00C4261B">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412</w:t>
            </w:r>
          </w:p>
        </w:tc>
        <w:tc>
          <w:tcPr>
            <w:tcW w:w="0" w:type="auto"/>
            <w:tcBorders>
              <w:top w:val="nil"/>
              <w:left w:val="nil"/>
              <w:bottom w:val="single" w:sz="4" w:space="0" w:color="auto"/>
              <w:right w:val="single" w:sz="4" w:space="0" w:color="auto"/>
            </w:tcBorders>
            <w:shd w:val="clear" w:color="000000" w:fill="FFFFFF"/>
            <w:noWrap/>
            <w:vAlign w:val="bottom"/>
          </w:tcPr>
          <w:p w:rsidR="00A851AF" w:rsidRPr="00A851AF" w:rsidRDefault="00A851AF" w:rsidP="00C4261B">
            <w:pPr>
              <w:spacing w:after="0"/>
              <w:jc w:val="right"/>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87 159 021,52</w:t>
            </w:r>
          </w:p>
        </w:tc>
        <w:tc>
          <w:tcPr>
            <w:tcW w:w="0" w:type="auto"/>
            <w:tcBorders>
              <w:top w:val="nil"/>
              <w:left w:val="nil"/>
              <w:bottom w:val="single" w:sz="4" w:space="0" w:color="auto"/>
              <w:right w:val="single" w:sz="4" w:space="0" w:color="auto"/>
            </w:tcBorders>
            <w:shd w:val="clear" w:color="000000" w:fill="FFFFFF"/>
            <w:noWrap/>
            <w:vAlign w:val="bottom"/>
          </w:tcPr>
          <w:p w:rsidR="00A851AF" w:rsidRPr="00A851AF" w:rsidRDefault="00A851AF" w:rsidP="00C4261B">
            <w:pPr>
              <w:spacing w:after="0"/>
              <w:jc w:val="right"/>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87 159 021,28</w:t>
            </w:r>
          </w:p>
        </w:tc>
        <w:tc>
          <w:tcPr>
            <w:tcW w:w="0" w:type="auto"/>
            <w:tcBorders>
              <w:top w:val="nil"/>
              <w:left w:val="nil"/>
              <w:bottom w:val="single" w:sz="4" w:space="0" w:color="auto"/>
              <w:right w:val="single" w:sz="4" w:space="0" w:color="auto"/>
            </w:tcBorders>
            <w:shd w:val="clear" w:color="auto" w:fill="auto"/>
            <w:noWrap/>
            <w:vAlign w:val="bottom"/>
          </w:tcPr>
          <w:p w:rsidR="00A851AF" w:rsidRPr="00A851AF" w:rsidRDefault="00A851AF" w:rsidP="00C4261B">
            <w:pPr>
              <w:spacing w:after="0"/>
              <w:jc w:val="right"/>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100,00</w:t>
            </w:r>
          </w:p>
        </w:tc>
      </w:tr>
      <w:tr w:rsidR="00A851AF"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A851AF" w:rsidRPr="00A851AF" w:rsidRDefault="00A851AF" w:rsidP="00986A80">
            <w:pPr>
              <w:spacing w:after="0"/>
              <w:jc w:val="both"/>
              <w:rPr>
                <w:rFonts w:ascii="Times New Roman" w:eastAsia="Times New Roman" w:hAnsi="Times New Roman" w:cs="Times New Roman"/>
                <w:i/>
                <w:sz w:val="20"/>
                <w:szCs w:val="20"/>
                <w:lang w:eastAsia="ru-RU"/>
              </w:rPr>
            </w:pPr>
            <w:r w:rsidRPr="00A851AF">
              <w:rPr>
                <w:rFonts w:ascii="Times New Roman" w:eastAsia="Times New Roman" w:hAnsi="Times New Roman" w:cs="Times New Roman"/>
                <w:i/>
                <w:sz w:val="20"/>
                <w:szCs w:val="20"/>
                <w:lang w:eastAsia="ru-RU"/>
              </w:rPr>
              <w:t>Выплата возмещения за жилое помещение</w:t>
            </w:r>
          </w:p>
        </w:tc>
        <w:tc>
          <w:tcPr>
            <w:tcW w:w="0" w:type="auto"/>
            <w:tcBorders>
              <w:top w:val="nil"/>
              <w:left w:val="nil"/>
              <w:bottom w:val="single" w:sz="4" w:space="0" w:color="auto"/>
              <w:right w:val="single" w:sz="4" w:space="0" w:color="auto"/>
            </w:tcBorders>
            <w:shd w:val="clear" w:color="000000" w:fill="FFFFFF"/>
            <w:noWrap/>
            <w:vAlign w:val="bottom"/>
          </w:tcPr>
          <w:p w:rsidR="00A851AF" w:rsidRPr="00B76F67" w:rsidRDefault="00A851A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A851AF" w:rsidRPr="00B76F67" w:rsidRDefault="00A851A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tcPr>
          <w:p w:rsidR="00A851AF" w:rsidRPr="00B76F67" w:rsidRDefault="00A851A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tcPr>
          <w:p w:rsidR="00A851AF" w:rsidRPr="00B76F67" w:rsidRDefault="00A851A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07 1 04 82762</w:t>
            </w:r>
          </w:p>
        </w:tc>
        <w:tc>
          <w:tcPr>
            <w:tcW w:w="0" w:type="auto"/>
            <w:tcBorders>
              <w:top w:val="nil"/>
              <w:left w:val="nil"/>
              <w:bottom w:val="single" w:sz="4" w:space="0" w:color="auto"/>
              <w:right w:val="single" w:sz="4" w:space="0" w:color="auto"/>
            </w:tcBorders>
            <w:shd w:val="clear" w:color="000000" w:fill="FFFFFF"/>
            <w:noWrap/>
            <w:vAlign w:val="bottom"/>
          </w:tcPr>
          <w:p w:rsidR="00A851AF" w:rsidRPr="00B76F67" w:rsidRDefault="00A851AF" w:rsidP="00C4261B">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412</w:t>
            </w:r>
          </w:p>
        </w:tc>
        <w:tc>
          <w:tcPr>
            <w:tcW w:w="0" w:type="auto"/>
            <w:tcBorders>
              <w:top w:val="nil"/>
              <w:left w:val="nil"/>
              <w:bottom w:val="single" w:sz="4" w:space="0" w:color="auto"/>
              <w:right w:val="single" w:sz="4" w:space="0" w:color="auto"/>
            </w:tcBorders>
            <w:shd w:val="clear" w:color="000000" w:fill="FFFFFF"/>
            <w:noWrap/>
            <w:vAlign w:val="bottom"/>
          </w:tcPr>
          <w:p w:rsidR="00A851AF" w:rsidRPr="00A851AF" w:rsidRDefault="00A851AF" w:rsidP="00C4261B">
            <w:pPr>
              <w:spacing w:after="0"/>
              <w:jc w:val="right"/>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10 641 081,06</w:t>
            </w:r>
          </w:p>
        </w:tc>
        <w:tc>
          <w:tcPr>
            <w:tcW w:w="0" w:type="auto"/>
            <w:tcBorders>
              <w:top w:val="nil"/>
              <w:left w:val="nil"/>
              <w:bottom w:val="single" w:sz="4" w:space="0" w:color="auto"/>
              <w:right w:val="single" w:sz="4" w:space="0" w:color="auto"/>
            </w:tcBorders>
            <w:shd w:val="clear" w:color="000000" w:fill="FFFFFF"/>
            <w:noWrap/>
            <w:vAlign w:val="bottom"/>
          </w:tcPr>
          <w:p w:rsidR="00A851AF" w:rsidRPr="00A851AF" w:rsidRDefault="00A851AF" w:rsidP="00C4261B">
            <w:pPr>
              <w:spacing w:after="0"/>
              <w:jc w:val="right"/>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10 641 081,02</w:t>
            </w:r>
          </w:p>
        </w:tc>
        <w:tc>
          <w:tcPr>
            <w:tcW w:w="0" w:type="auto"/>
            <w:tcBorders>
              <w:top w:val="nil"/>
              <w:left w:val="nil"/>
              <w:bottom w:val="single" w:sz="4" w:space="0" w:color="auto"/>
              <w:right w:val="single" w:sz="4" w:space="0" w:color="auto"/>
            </w:tcBorders>
            <w:shd w:val="clear" w:color="auto" w:fill="auto"/>
            <w:noWrap/>
            <w:vAlign w:val="bottom"/>
          </w:tcPr>
          <w:p w:rsidR="00A851AF" w:rsidRPr="00A851AF" w:rsidRDefault="00A851AF" w:rsidP="00C4261B">
            <w:pPr>
              <w:spacing w:after="0"/>
              <w:jc w:val="right"/>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04 S2762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7 361 298,04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7 361 298,04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04 S2762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7 361 298,04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7 361 298,04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04 S2762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7 361 298,04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7 361 298,04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986A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D41794" w:rsidRPr="00B76F67" w:rsidRDefault="00D41794" w:rsidP="00986A80">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том числе:</w:t>
            </w:r>
          </w:p>
        </w:tc>
        <w:tc>
          <w:tcPr>
            <w:tcW w:w="0" w:type="auto"/>
            <w:tcBorders>
              <w:top w:val="nil"/>
              <w:left w:val="nil"/>
              <w:bottom w:val="single" w:sz="4" w:space="0" w:color="auto"/>
              <w:right w:val="single" w:sz="4" w:space="0" w:color="auto"/>
            </w:tcBorders>
            <w:shd w:val="clear" w:color="000000" w:fill="FFFFFF"/>
            <w:noWrap/>
            <w:vAlign w:val="bottom"/>
          </w:tcPr>
          <w:p w:rsidR="00D41794" w:rsidRPr="00B76F67" w:rsidRDefault="00D41794"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D41794" w:rsidRPr="00B76F67" w:rsidRDefault="00D41794"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D41794" w:rsidRPr="00B76F67" w:rsidRDefault="00D41794"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D41794" w:rsidRPr="00B76F67" w:rsidRDefault="00D41794"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D41794" w:rsidRPr="00B76F67" w:rsidRDefault="00D41794"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D41794" w:rsidRPr="00B76F67" w:rsidRDefault="00D41794"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D41794" w:rsidRPr="00B76F67" w:rsidRDefault="00D41794"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D41794" w:rsidRPr="00B76F67" w:rsidRDefault="00D41794" w:rsidP="00C4261B">
            <w:pPr>
              <w:spacing w:after="0"/>
              <w:jc w:val="right"/>
              <w:rPr>
                <w:rFonts w:ascii="Times New Roman" w:eastAsia="Times New Roman" w:hAnsi="Times New Roman" w:cs="Times New Roman"/>
                <w:sz w:val="20"/>
                <w:szCs w:val="20"/>
                <w:lang w:eastAsia="ru-RU"/>
              </w:rPr>
            </w:pP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D41794" w:rsidRPr="00A851AF" w:rsidRDefault="00D41794" w:rsidP="00986A80">
            <w:pPr>
              <w:spacing w:after="0"/>
              <w:jc w:val="both"/>
              <w:rPr>
                <w:rFonts w:ascii="Times New Roman" w:eastAsia="Times New Roman" w:hAnsi="Times New Roman" w:cs="Times New Roman"/>
                <w:i/>
                <w:sz w:val="20"/>
                <w:szCs w:val="20"/>
                <w:lang w:eastAsia="ru-RU"/>
              </w:rPr>
            </w:pPr>
            <w:r w:rsidRPr="00A851AF">
              <w:rPr>
                <w:rFonts w:ascii="Times New Roman" w:eastAsia="Times New Roman" w:hAnsi="Times New Roman" w:cs="Times New Roman"/>
                <w:i/>
                <w:sz w:val="20"/>
                <w:szCs w:val="20"/>
                <w:lang w:eastAsia="ru-RU"/>
              </w:rPr>
              <w:t>Приобретения жилья для переселения граждан из жилых домов, признанных аварийными, формирование маневренного жилищного фонда</w:t>
            </w:r>
          </w:p>
        </w:tc>
        <w:tc>
          <w:tcPr>
            <w:tcW w:w="0" w:type="auto"/>
            <w:tcBorders>
              <w:top w:val="nil"/>
              <w:left w:val="nil"/>
              <w:bottom w:val="single" w:sz="4" w:space="0" w:color="auto"/>
              <w:right w:val="single" w:sz="4" w:space="0" w:color="auto"/>
            </w:tcBorders>
            <w:shd w:val="clear" w:color="000000" w:fill="FFFFFF"/>
            <w:noWrap/>
            <w:vAlign w:val="bottom"/>
          </w:tcPr>
          <w:p w:rsidR="00D41794" w:rsidRPr="00B76F67" w:rsidRDefault="00D41794" w:rsidP="00C4261B">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D41794" w:rsidRPr="00B76F67" w:rsidRDefault="00D41794" w:rsidP="00C4261B">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tcPr>
          <w:p w:rsidR="00D41794" w:rsidRPr="00B76F67" w:rsidRDefault="00D41794" w:rsidP="00C4261B">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tcPr>
          <w:p w:rsidR="00D41794" w:rsidRPr="00D41794" w:rsidRDefault="00D41794" w:rsidP="00C4261B">
            <w:pPr>
              <w:spacing w:after="0"/>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 xml:space="preserve">07 1 04 </w:t>
            </w:r>
            <w:r>
              <w:rPr>
                <w:rFonts w:ascii="Times New Roman" w:eastAsia="Times New Roman" w:hAnsi="Times New Roman" w:cs="Times New Roman"/>
                <w:sz w:val="20"/>
                <w:szCs w:val="20"/>
                <w:lang w:val="en-US" w:eastAsia="ru-RU"/>
              </w:rPr>
              <w:t>S2762</w:t>
            </w:r>
          </w:p>
        </w:tc>
        <w:tc>
          <w:tcPr>
            <w:tcW w:w="0" w:type="auto"/>
            <w:tcBorders>
              <w:top w:val="nil"/>
              <w:left w:val="nil"/>
              <w:bottom w:val="single" w:sz="4" w:space="0" w:color="auto"/>
              <w:right w:val="single" w:sz="4" w:space="0" w:color="auto"/>
            </w:tcBorders>
            <w:shd w:val="clear" w:color="000000" w:fill="FFFFFF"/>
            <w:noWrap/>
            <w:vAlign w:val="bottom"/>
          </w:tcPr>
          <w:p w:rsidR="00D41794" w:rsidRPr="00D41794" w:rsidRDefault="00D41794" w:rsidP="00C4261B">
            <w:pPr>
              <w:spacing w:after="0"/>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412</w:t>
            </w:r>
          </w:p>
        </w:tc>
        <w:tc>
          <w:tcPr>
            <w:tcW w:w="0" w:type="auto"/>
            <w:tcBorders>
              <w:top w:val="nil"/>
              <w:left w:val="nil"/>
              <w:bottom w:val="single" w:sz="4" w:space="0" w:color="auto"/>
              <w:right w:val="single" w:sz="4" w:space="0" w:color="auto"/>
            </w:tcBorders>
            <w:shd w:val="clear" w:color="000000" w:fill="FFFFFF"/>
            <w:noWrap/>
            <w:vAlign w:val="bottom"/>
          </w:tcPr>
          <w:p w:rsidR="00D41794" w:rsidRPr="00D41794" w:rsidRDefault="00D41794" w:rsidP="00C4261B">
            <w:pPr>
              <w:spacing w:after="0"/>
              <w:jc w:val="right"/>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6 560 356</w:t>
            </w:r>
            <w:r>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val="en-US" w:eastAsia="ru-RU"/>
              </w:rPr>
              <w:t>46</w:t>
            </w:r>
          </w:p>
        </w:tc>
        <w:tc>
          <w:tcPr>
            <w:tcW w:w="0" w:type="auto"/>
            <w:tcBorders>
              <w:top w:val="nil"/>
              <w:left w:val="nil"/>
              <w:bottom w:val="single" w:sz="4" w:space="0" w:color="auto"/>
              <w:right w:val="single" w:sz="4" w:space="0" w:color="auto"/>
            </w:tcBorders>
            <w:shd w:val="clear" w:color="000000" w:fill="FFFFFF"/>
            <w:noWrap/>
            <w:vAlign w:val="bottom"/>
          </w:tcPr>
          <w:p w:rsidR="00D41794" w:rsidRPr="00D41794" w:rsidRDefault="00D41794" w:rsidP="00C4261B">
            <w:pPr>
              <w:spacing w:after="0"/>
              <w:jc w:val="right"/>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6 560 356</w:t>
            </w:r>
            <w:r>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val="en-US" w:eastAsia="ru-RU"/>
              </w:rPr>
              <w:t>46</w:t>
            </w:r>
          </w:p>
        </w:tc>
        <w:tc>
          <w:tcPr>
            <w:tcW w:w="0" w:type="auto"/>
            <w:tcBorders>
              <w:top w:val="nil"/>
              <w:left w:val="nil"/>
              <w:bottom w:val="single" w:sz="4" w:space="0" w:color="auto"/>
              <w:right w:val="single" w:sz="4" w:space="0" w:color="auto"/>
            </w:tcBorders>
            <w:shd w:val="clear" w:color="auto" w:fill="auto"/>
            <w:noWrap/>
            <w:vAlign w:val="bottom"/>
          </w:tcPr>
          <w:p w:rsidR="00D41794" w:rsidRPr="00D41794" w:rsidRDefault="00D41794" w:rsidP="00C4261B">
            <w:pPr>
              <w:spacing w:after="0"/>
              <w:jc w:val="right"/>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100.00</w:t>
            </w:r>
          </w:p>
        </w:tc>
      </w:tr>
      <w:tr w:rsidR="00D41794" w:rsidRPr="00B76F67" w:rsidTr="00986A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D41794" w:rsidRPr="00A851AF" w:rsidRDefault="00D41794" w:rsidP="00986A80">
            <w:pPr>
              <w:spacing w:after="0"/>
              <w:jc w:val="both"/>
              <w:rPr>
                <w:rFonts w:ascii="Times New Roman" w:eastAsia="Times New Roman" w:hAnsi="Times New Roman" w:cs="Times New Roman"/>
                <w:i/>
                <w:sz w:val="20"/>
                <w:szCs w:val="20"/>
                <w:lang w:eastAsia="ru-RU"/>
              </w:rPr>
            </w:pPr>
            <w:r w:rsidRPr="00A851AF">
              <w:rPr>
                <w:rFonts w:ascii="Times New Roman" w:eastAsia="Times New Roman" w:hAnsi="Times New Roman" w:cs="Times New Roman"/>
                <w:i/>
                <w:sz w:val="20"/>
                <w:szCs w:val="20"/>
                <w:lang w:eastAsia="ru-RU"/>
              </w:rPr>
              <w:t>Выплата возмещения за жилое помещение</w:t>
            </w:r>
          </w:p>
        </w:tc>
        <w:tc>
          <w:tcPr>
            <w:tcW w:w="0" w:type="auto"/>
            <w:tcBorders>
              <w:top w:val="nil"/>
              <w:left w:val="nil"/>
              <w:bottom w:val="single" w:sz="4" w:space="0" w:color="auto"/>
              <w:right w:val="single" w:sz="4" w:space="0" w:color="auto"/>
            </w:tcBorders>
            <w:shd w:val="clear" w:color="000000" w:fill="FFFFFF"/>
            <w:noWrap/>
            <w:vAlign w:val="bottom"/>
          </w:tcPr>
          <w:p w:rsidR="00D41794" w:rsidRPr="00B76F67" w:rsidRDefault="00D41794" w:rsidP="00C4261B">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D41794" w:rsidRPr="00B76F67" w:rsidRDefault="00D41794" w:rsidP="00C4261B">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tcPr>
          <w:p w:rsidR="00D41794" w:rsidRPr="00B76F67" w:rsidRDefault="00D41794" w:rsidP="00C4261B">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tcPr>
          <w:p w:rsidR="00D41794" w:rsidRPr="00D41794" w:rsidRDefault="00D41794" w:rsidP="00C4261B">
            <w:pPr>
              <w:spacing w:after="0"/>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 xml:space="preserve">07 1 04 </w:t>
            </w:r>
            <w:r>
              <w:rPr>
                <w:rFonts w:ascii="Times New Roman" w:eastAsia="Times New Roman" w:hAnsi="Times New Roman" w:cs="Times New Roman"/>
                <w:sz w:val="20"/>
                <w:szCs w:val="20"/>
                <w:lang w:val="en-US" w:eastAsia="ru-RU"/>
              </w:rPr>
              <w:t>S2762</w:t>
            </w:r>
          </w:p>
        </w:tc>
        <w:tc>
          <w:tcPr>
            <w:tcW w:w="0" w:type="auto"/>
            <w:tcBorders>
              <w:top w:val="nil"/>
              <w:left w:val="nil"/>
              <w:bottom w:val="single" w:sz="4" w:space="0" w:color="auto"/>
              <w:right w:val="single" w:sz="4" w:space="0" w:color="auto"/>
            </w:tcBorders>
            <w:shd w:val="clear" w:color="000000" w:fill="FFFFFF"/>
            <w:noWrap/>
            <w:vAlign w:val="bottom"/>
          </w:tcPr>
          <w:p w:rsidR="00D41794" w:rsidRPr="00D41794" w:rsidRDefault="00D41794" w:rsidP="00C4261B">
            <w:pPr>
              <w:spacing w:after="0"/>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412</w:t>
            </w:r>
          </w:p>
        </w:tc>
        <w:tc>
          <w:tcPr>
            <w:tcW w:w="0" w:type="auto"/>
            <w:tcBorders>
              <w:top w:val="nil"/>
              <w:left w:val="nil"/>
              <w:bottom w:val="single" w:sz="4" w:space="0" w:color="auto"/>
              <w:right w:val="single" w:sz="4" w:space="0" w:color="auto"/>
            </w:tcBorders>
            <w:shd w:val="clear" w:color="000000" w:fill="FFFFFF"/>
            <w:noWrap/>
            <w:vAlign w:val="bottom"/>
          </w:tcPr>
          <w:p w:rsidR="00D41794" w:rsidRPr="00D41794" w:rsidRDefault="00D41794" w:rsidP="00C4261B">
            <w:pPr>
              <w:spacing w:after="0"/>
              <w:jc w:val="right"/>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800 941</w:t>
            </w:r>
            <w:r>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val="en-US" w:eastAsia="ru-RU"/>
              </w:rPr>
              <w:t>58</w:t>
            </w:r>
          </w:p>
        </w:tc>
        <w:tc>
          <w:tcPr>
            <w:tcW w:w="0" w:type="auto"/>
            <w:tcBorders>
              <w:top w:val="nil"/>
              <w:left w:val="nil"/>
              <w:bottom w:val="single" w:sz="4" w:space="0" w:color="auto"/>
              <w:right w:val="single" w:sz="4" w:space="0" w:color="auto"/>
            </w:tcBorders>
            <w:shd w:val="clear" w:color="000000" w:fill="FFFFFF"/>
            <w:noWrap/>
            <w:vAlign w:val="bottom"/>
          </w:tcPr>
          <w:p w:rsidR="00D41794" w:rsidRPr="00D41794" w:rsidRDefault="00D41794" w:rsidP="00C4261B">
            <w:pPr>
              <w:spacing w:after="0"/>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800 941</w:t>
            </w:r>
            <w:r>
              <w:rPr>
                <w:rFonts w:ascii="Times New Roman" w:eastAsia="Times New Roman" w:hAnsi="Times New Roman" w:cs="Times New Roman"/>
                <w:sz w:val="20"/>
                <w:szCs w:val="20"/>
                <w:lang w:eastAsia="ru-RU"/>
              </w:rPr>
              <w:t>,58</w:t>
            </w:r>
          </w:p>
        </w:tc>
        <w:tc>
          <w:tcPr>
            <w:tcW w:w="0" w:type="auto"/>
            <w:tcBorders>
              <w:top w:val="nil"/>
              <w:left w:val="nil"/>
              <w:bottom w:val="single" w:sz="4" w:space="0" w:color="auto"/>
              <w:right w:val="single" w:sz="4" w:space="0" w:color="auto"/>
            </w:tcBorders>
            <w:shd w:val="clear" w:color="auto" w:fill="auto"/>
            <w:noWrap/>
            <w:vAlign w:val="bottom"/>
          </w:tcPr>
          <w:p w:rsidR="00D41794" w:rsidRPr="00B76F67" w:rsidRDefault="00D41794" w:rsidP="00C4261B">
            <w:pPr>
              <w:spacing w:after="0"/>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100,00</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"Демонтаж аварийного, непригодного жилищного фонда, в том числе строений, приспособленных для проживания"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07 1 05 00000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2 334 776,56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2 334 775,87</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07 1 05 99990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2 334 776,56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2 334 775,87</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07 1 05 99990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2 334 776,56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2 334 775,87</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07 1 05 99990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2 334 776,56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2 334 775,87</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"Реализация полномочий в области жилищного строительства"</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07 1 06 00000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593 570,24</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593 570,24</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07 1 06 82766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552 020,32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552 020,32</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07 1 06 82766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552 020,32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552 020,32</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986A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07 1 06 82766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552 020,32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552 020,32</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06 S2766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41 549,92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41 549,92</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06 S2766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41 549,92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41 549,92</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986A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06 S2766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41 549,92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41 549,92</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986A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07 1 07 00000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382 020,00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382 020,00</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07 8276Е</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355 278,60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355 278,60</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07 8276Е</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355 278,60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355 278,60</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07 8276Е</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355 278,60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355 278,60</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xml:space="preserve">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w:t>
            </w:r>
            <w:r w:rsidRPr="00B76F67">
              <w:rPr>
                <w:rFonts w:ascii="Times New Roman" w:eastAsia="Times New Roman" w:hAnsi="Times New Roman" w:cs="Times New Roman"/>
                <w:sz w:val="20"/>
                <w:szCs w:val="20"/>
                <w:lang w:eastAsia="ru-RU"/>
              </w:rPr>
              <w:lastRenderedPageBreak/>
              <w:t>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07 S276Е</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26 741,40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26 741,40</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07 S276Е</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26 741,40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26 741,40</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07 S276Е</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26 741,40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26 741,40</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07 1 08 00000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98 351,22</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98,35</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07 1 08 99990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98 351,22</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98,35</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07 1 08 99990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98 351,22</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98,35</w:t>
            </w:r>
          </w:p>
        </w:tc>
      </w:tr>
      <w:tr w:rsidR="00D41794" w:rsidRPr="00B76F67"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07 1 08 99990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98 351,22</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98,35</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5 437 166,11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5 320 589,99</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97,86</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5 437 166,11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5 320 589,99</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97,86</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5 437 166,11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5 320 589,99</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97,86</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5 437 166,11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5 320 589,99</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97,86</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5 437 166,11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5 320 589,99</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97,86</w:t>
            </w:r>
          </w:p>
        </w:tc>
      </w:tr>
      <w:tr w:rsidR="00D41794" w:rsidRPr="00B76F67"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5 437 166,11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5 320 589,99</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97,86</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Коммунальное хозяйство</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536 159 632,50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529 544 913,48</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98,77</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3 947 632,36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3 947 632,36</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3 947 632,36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3 947 632,36</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Основное мероприятие "Реализация социальных гарантий отдельных категорий граждан"</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02 2 02 00000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3 947 632,36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3 947 632,36</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02 2 02 61100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3 947 632,36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3 947 632,36</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02 2 02 61100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3 947 632,36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3 947 632,36</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986A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02 2 02 61100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3 947 632,36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3 947 632,36</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986A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531 037 965,72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524 423 246,70</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98,75</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"Создание условий для обеспечения качественными коммунальными услугами"</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219 150 082,10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213 036 754,60</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97,21</w:t>
            </w:r>
          </w:p>
        </w:tc>
      </w:tr>
      <w:tr w:rsidR="00D41794" w:rsidRPr="00B76F67" w:rsidTr="00986A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17 506 083,21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13 015 522,17</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74,35</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08 1 02 42110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17 221 303,97</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12 930 742,93</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75,09</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08 1 02 42110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6 120 345,39</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1 872 713,64</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30,60</w:t>
            </w:r>
          </w:p>
        </w:tc>
      </w:tr>
      <w:tr w:rsidR="00D41794" w:rsidRPr="00B76F67" w:rsidTr="00986A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08 1 02 42110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6 120 345,39</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1 872 713,64</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30,60</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08 1 02 42110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11 100 958,58</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11 058 029,29</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99,61</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08 1 02 42110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11 100 958,58</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11 058 029,29</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99,61</w:t>
            </w:r>
          </w:p>
        </w:tc>
      </w:tr>
      <w:tr w:rsidR="006B704F"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6B704F" w:rsidRPr="00B76F67" w:rsidRDefault="006B704F" w:rsidP="007B1BAF">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том числе:</w:t>
            </w:r>
          </w:p>
        </w:tc>
        <w:tc>
          <w:tcPr>
            <w:tcW w:w="0" w:type="auto"/>
            <w:tcBorders>
              <w:top w:val="nil"/>
              <w:left w:val="nil"/>
              <w:bottom w:val="single" w:sz="4" w:space="0" w:color="auto"/>
              <w:right w:val="single" w:sz="4" w:space="0" w:color="auto"/>
            </w:tcBorders>
            <w:shd w:val="clear" w:color="000000" w:fill="FFFFFF"/>
            <w:noWrap/>
            <w:vAlign w:val="bottom"/>
          </w:tcPr>
          <w:p w:rsidR="006B704F" w:rsidRPr="00B76F67" w:rsidRDefault="006B704F"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6B704F" w:rsidRPr="00B76F67" w:rsidRDefault="006B704F"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6B704F" w:rsidRPr="00B76F67" w:rsidRDefault="006B704F"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6B704F" w:rsidRPr="00B76F67" w:rsidRDefault="006B704F"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6B704F" w:rsidRPr="00B76F67" w:rsidRDefault="006B704F"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6B704F" w:rsidRPr="00B76F67" w:rsidRDefault="006B704F"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6B704F" w:rsidRPr="00B76F67" w:rsidRDefault="006B704F"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6B704F" w:rsidRPr="00B76F67" w:rsidRDefault="006B704F" w:rsidP="00C4261B">
            <w:pPr>
              <w:spacing w:after="0"/>
              <w:jc w:val="right"/>
              <w:rPr>
                <w:rFonts w:ascii="Times New Roman" w:eastAsia="Times New Roman" w:hAnsi="Times New Roman" w:cs="Times New Roman"/>
                <w:sz w:val="20"/>
                <w:szCs w:val="20"/>
                <w:lang w:eastAsia="ru-RU"/>
              </w:rPr>
            </w:pPr>
          </w:p>
        </w:tc>
      </w:tr>
      <w:tr w:rsidR="006B704F"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6B704F" w:rsidRPr="006B704F" w:rsidRDefault="006B704F" w:rsidP="007B1BAF">
            <w:pPr>
              <w:spacing w:after="0"/>
              <w:jc w:val="both"/>
              <w:rPr>
                <w:rFonts w:ascii="Times New Roman" w:eastAsia="Times New Roman" w:hAnsi="Times New Roman" w:cs="Times New Roman"/>
                <w:i/>
                <w:sz w:val="20"/>
                <w:szCs w:val="20"/>
                <w:lang w:eastAsia="ru-RU"/>
              </w:rPr>
            </w:pPr>
            <w:r w:rsidRPr="006B704F">
              <w:rPr>
                <w:rFonts w:ascii="Times New Roman" w:eastAsia="Times New Roman" w:hAnsi="Times New Roman" w:cs="Times New Roman"/>
                <w:i/>
                <w:sz w:val="20"/>
                <w:szCs w:val="20"/>
                <w:lang w:eastAsia="ru-RU"/>
              </w:rPr>
              <w:t>Строительство КНС в мкр. № 6 "Пионерный" в г. Пыть-Ях</w:t>
            </w:r>
          </w:p>
        </w:tc>
        <w:tc>
          <w:tcPr>
            <w:tcW w:w="0" w:type="auto"/>
            <w:tcBorders>
              <w:top w:val="nil"/>
              <w:left w:val="nil"/>
              <w:bottom w:val="single" w:sz="4" w:space="0" w:color="auto"/>
              <w:right w:val="single" w:sz="4" w:space="0" w:color="auto"/>
            </w:tcBorders>
            <w:shd w:val="clear" w:color="000000" w:fill="FFFFFF"/>
            <w:noWrap/>
            <w:vAlign w:val="bottom"/>
          </w:tcPr>
          <w:p w:rsidR="006B704F" w:rsidRPr="006B704F" w:rsidRDefault="006B704F" w:rsidP="00C4261B">
            <w:pPr>
              <w:spacing w:after="0"/>
              <w:jc w:val="center"/>
              <w:rPr>
                <w:rFonts w:ascii="Times New Roman" w:eastAsia="Times New Roman" w:hAnsi="Times New Roman" w:cs="Times New Roman"/>
                <w:i/>
                <w:sz w:val="20"/>
                <w:szCs w:val="20"/>
                <w:lang w:eastAsia="ru-RU"/>
              </w:rPr>
            </w:pPr>
            <w:r w:rsidRPr="006B704F">
              <w:rPr>
                <w:rFonts w:ascii="Times New Roman" w:eastAsia="Times New Roman" w:hAnsi="Times New Roman" w:cs="Times New Roman"/>
                <w:i/>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6B704F" w:rsidRPr="006B704F" w:rsidRDefault="006B704F" w:rsidP="00C4261B">
            <w:pPr>
              <w:spacing w:after="0"/>
              <w:jc w:val="center"/>
              <w:rPr>
                <w:rFonts w:ascii="Times New Roman" w:eastAsia="Times New Roman" w:hAnsi="Times New Roman" w:cs="Times New Roman"/>
                <w:i/>
                <w:sz w:val="20"/>
                <w:szCs w:val="20"/>
                <w:lang w:eastAsia="ru-RU"/>
              </w:rPr>
            </w:pPr>
            <w:r w:rsidRPr="006B704F">
              <w:rPr>
                <w:rFonts w:ascii="Times New Roman" w:eastAsia="Times New Roman" w:hAnsi="Times New Roman" w:cs="Times New Roman"/>
                <w:i/>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tcPr>
          <w:p w:rsidR="006B704F" w:rsidRPr="006B704F" w:rsidRDefault="006B704F" w:rsidP="00C4261B">
            <w:pPr>
              <w:spacing w:after="0"/>
              <w:jc w:val="center"/>
              <w:rPr>
                <w:rFonts w:ascii="Times New Roman" w:eastAsia="Times New Roman" w:hAnsi="Times New Roman" w:cs="Times New Roman"/>
                <w:i/>
                <w:sz w:val="20"/>
                <w:szCs w:val="20"/>
                <w:lang w:eastAsia="ru-RU"/>
              </w:rPr>
            </w:pPr>
            <w:r w:rsidRPr="006B704F">
              <w:rPr>
                <w:rFonts w:ascii="Times New Roman" w:eastAsia="Times New Roman" w:hAnsi="Times New Roman" w:cs="Times New Roman"/>
                <w:i/>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tcPr>
          <w:p w:rsidR="006B704F" w:rsidRPr="006B704F" w:rsidRDefault="006B704F" w:rsidP="00C4261B">
            <w:pPr>
              <w:spacing w:after="0"/>
              <w:jc w:val="center"/>
              <w:rPr>
                <w:rFonts w:ascii="Times New Roman" w:eastAsia="Times New Roman" w:hAnsi="Times New Roman" w:cs="Times New Roman"/>
                <w:i/>
                <w:sz w:val="20"/>
                <w:szCs w:val="20"/>
                <w:lang w:eastAsia="ru-RU"/>
              </w:rPr>
            </w:pPr>
            <w:r w:rsidRPr="006B704F">
              <w:rPr>
                <w:rFonts w:ascii="Times New Roman" w:eastAsia="Times New Roman" w:hAnsi="Times New Roman" w:cs="Times New Roman"/>
                <w:i/>
                <w:sz w:val="20"/>
                <w:szCs w:val="20"/>
                <w:lang w:eastAsia="ru-RU"/>
              </w:rPr>
              <w:t>08 1 02 42110</w:t>
            </w:r>
          </w:p>
        </w:tc>
        <w:tc>
          <w:tcPr>
            <w:tcW w:w="0" w:type="auto"/>
            <w:tcBorders>
              <w:top w:val="nil"/>
              <w:left w:val="nil"/>
              <w:bottom w:val="single" w:sz="4" w:space="0" w:color="auto"/>
              <w:right w:val="single" w:sz="4" w:space="0" w:color="auto"/>
            </w:tcBorders>
            <w:shd w:val="clear" w:color="000000" w:fill="FFFFFF"/>
            <w:noWrap/>
            <w:vAlign w:val="bottom"/>
          </w:tcPr>
          <w:p w:rsidR="006B704F" w:rsidRPr="006B704F" w:rsidRDefault="006B704F" w:rsidP="00C4261B">
            <w:pPr>
              <w:spacing w:after="0"/>
              <w:jc w:val="center"/>
              <w:rPr>
                <w:rFonts w:ascii="Times New Roman" w:eastAsia="Times New Roman" w:hAnsi="Times New Roman" w:cs="Times New Roman"/>
                <w:i/>
                <w:sz w:val="20"/>
                <w:szCs w:val="20"/>
                <w:lang w:eastAsia="ru-RU"/>
              </w:rPr>
            </w:pPr>
            <w:r w:rsidRPr="006B704F">
              <w:rPr>
                <w:rFonts w:ascii="Times New Roman" w:eastAsia="Times New Roman" w:hAnsi="Times New Roman" w:cs="Times New Roman"/>
                <w:i/>
                <w:sz w:val="20"/>
                <w:szCs w:val="20"/>
                <w:lang w:eastAsia="ru-RU"/>
              </w:rPr>
              <w:t>414</w:t>
            </w:r>
          </w:p>
        </w:tc>
        <w:tc>
          <w:tcPr>
            <w:tcW w:w="0" w:type="auto"/>
            <w:tcBorders>
              <w:top w:val="nil"/>
              <w:left w:val="nil"/>
              <w:bottom w:val="single" w:sz="4" w:space="0" w:color="auto"/>
              <w:right w:val="single" w:sz="4" w:space="0" w:color="auto"/>
            </w:tcBorders>
            <w:shd w:val="clear" w:color="000000" w:fill="FFFFFF"/>
            <w:noWrap/>
            <w:vAlign w:val="bottom"/>
          </w:tcPr>
          <w:p w:rsidR="006B704F" w:rsidRPr="006B704F" w:rsidRDefault="006B704F" w:rsidP="00C4261B">
            <w:pPr>
              <w:spacing w:after="0"/>
              <w:jc w:val="right"/>
              <w:rPr>
                <w:rFonts w:ascii="Times New Roman" w:eastAsia="Times New Roman" w:hAnsi="Times New Roman" w:cs="Times New Roman"/>
                <w:i/>
                <w:sz w:val="20"/>
                <w:szCs w:val="20"/>
                <w:lang w:eastAsia="ru-RU"/>
              </w:rPr>
            </w:pPr>
            <w:r w:rsidRPr="006B704F">
              <w:rPr>
                <w:rFonts w:ascii="Times New Roman" w:eastAsia="Times New Roman" w:hAnsi="Times New Roman" w:cs="Times New Roman"/>
                <w:i/>
                <w:sz w:val="20"/>
                <w:szCs w:val="20"/>
                <w:lang w:eastAsia="ru-RU"/>
              </w:rPr>
              <w:t>9 974 713,42</w:t>
            </w:r>
          </w:p>
        </w:tc>
        <w:tc>
          <w:tcPr>
            <w:tcW w:w="0" w:type="auto"/>
            <w:tcBorders>
              <w:top w:val="nil"/>
              <w:left w:val="nil"/>
              <w:bottom w:val="single" w:sz="4" w:space="0" w:color="auto"/>
              <w:right w:val="single" w:sz="4" w:space="0" w:color="auto"/>
            </w:tcBorders>
            <w:shd w:val="clear" w:color="000000" w:fill="FFFFFF"/>
            <w:noWrap/>
            <w:vAlign w:val="bottom"/>
          </w:tcPr>
          <w:p w:rsidR="006B704F" w:rsidRPr="006B704F" w:rsidRDefault="006B704F" w:rsidP="00C4261B">
            <w:pPr>
              <w:spacing w:after="0"/>
              <w:jc w:val="right"/>
              <w:rPr>
                <w:rFonts w:ascii="Times New Roman" w:eastAsia="Times New Roman" w:hAnsi="Times New Roman" w:cs="Times New Roman"/>
                <w:i/>
                <w:sz w:val="20"/>
                <w:szCs w:val="20"/>
                <w:lang w:eastAsia="ru-RU"/>
              </w:rPr>
            </w:pPr>
            <w:r w:rsidRPr="006B704F">
              <w:rPr>
                <w:rFonts w:ascii="Times New Roman" w:eastAsia="Times New Roman" w:hAnsi="Times New Roman" w:cs="Times New Roman"/>
                <w:i/>
                <w:sz w:val="20"/>
                <w:szCs w:val="20"/>
                <w:lang w:eastAsia="ru-RU"/>
              </w:rPr>
              <w:t>9 974 713,42</w:t>
            </w:r>
          </w:p>
        </w:tc>
        <w:tc>
          <w:tcPr>
            <w:tcW w:w="0" w:type="auto"/>
            <w:tcBorders>
              <w:top w:val="nil"/>
              <w:left w:val="nil"/>
              <w:bottom w:val="single" w:sz="4" w:space="0" w:color="auto"/>
              <w:right w:val="single" w:sz="4" w:space="0" w:color="auto"/>
            </w:tcBorders>
            <w:shd w:val="clear" w:color="auto" w:fill="auto"/>
            <w:noWrap/>
            <w:vAlign w:val="bottom"/>
          </w:tcPr>
          <w:p w:rsidR="006B704F" w:rsidRPr="006B704F" w:rsidRDefault="006B704F" w:rsidP="00C4261B">
            <w:pPr>
              <w:spacing w:after="0"/>
              <w:jc w:val="right"/>
              <w:rPr>
                <w:rFonts w:ascii="Times New Roman" w:eastAsia="Times New Roman" w:hAnsi="Times New Roman" w:cs="Times New Roman"/>
                <w:i/>
                <w:sz w:val="20"/>
                <w:szCs w:val="20"/>
                <w:lang w:eastAsia="ru-RU"/>
              </w:rPr>
            </w:pPr>
            <w:r w:rsidRPr="006B704F">
              <w:rPr>
                <w:rFonts w:ascii="Times New Roman" w:eastAsia="Times New Roman" w:hAnsi="Times New Roman" w:cs="Times New Roman"/>
                <w:i/>
                <w:sz w:val="20"/>
                <w:szCs w:val="20"/>
                <w:lang w:eastAsia="ru-RU"/>
              </w:rPr>
              <w:t>100,00</w:t>
            </w:r>
          </w:p>
        </w:tc>
      </w:tr>
      <w:tr w:rsidR="006B704F"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6B704F" w:rsidRPr="006B704F" w:rsidRDefault="006B704F" w:rsidP="007B1BAF">
            <w:pPr>
              <w:spacing w:after="0"/>
              <w:jc w:val="both"/>
              <w:rPr>
                <w:rFonts w:ascii="Times New Roman" w:eastAsia="Times New Roman" w:hAnsi="Times New Roman" w:cs="Times New Roman"/>
                <w:i/>
                <w:sz w:val="20"/>
                <w:szCs w:val="20"/>
                <w:lang w:eastAsia="ru-RU"/>
              </w:rPr>
            </w:pPr>
            <w:r w:rsidRPr="006B704F">
              <w:rPr>
                <w:rFonts w:ascii="Times New Roman" w:eastAsia="Times New Roman" w:hAnsi="Times New Roman" w:cs="Times New Roman"/>
                <w:i/>
                <w:sz w:val="20"/>
                <w:szCs w:val="20"/>
                <w:lang w:eastAsia="ru-RU"/>
              </w:rPr>
              <w:t>Реконструкция ВОС-3 в г. Пыть-Ях</w:t>
            </w:r>
          </w:p>
        </w:tc>
        <w:tc>
          <w:tcPr>
            <w:tcW w:w="0" w:type="auto"/>
            <w:tcBorders>
              <w:top w:val="nil"/>
              <w:left w:val="nil"/>
              <w:bottom w:val="single" w:sz="4" w:space="0" w:color="auto"/>
              <w:right w:val="single" w:sz="4" w:space="0" w:color="auto"/>
            </w:tcBorders>
            <w:shd w:val="clear" w:color="000000" w:fill="FFFFFF"/>
            <w:noWrap/>
            <w:vAlign w:val="bottom"/>
          </w:tcPr>
          <w:p w:rsidR="006B704F" w:rsidRPr="006B704F" w:rsidRDefault="006B704F" w:rsidP="00C4261B">
            <w:pPr>
              <w:spacing w:after="0"/>
              <w:jc w:val="center"/>
              <w:rPr>
                <w:rFonts w:ascii="Times New Roman" w:eastAsia="Times New Roman" w:hAnsi="Times New Roman" w:cs="Times New Roman"/>
                <w:i/>
                <w:sz w:val="20"/>
                <w:szCs w:val="20"/>
                <w:lang w:eastAsia="ru-RU"/>
              </w:rPr>
            </w:pPr>
            <w:r w:rsidRPr="006B704F">
              <w:rPr>
                <w:rFonts w:ascii="Times New Roman" w:eastAsia="Times New Roman" w:hAnsi="Times New Roman" w:cs="Times New Roman"/>
                <w:i/>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6B704F" w:rsidRPr="006B704F" w:rsidRDefault="006B704F" w:rsidP="00C4261B">
            <w:pPr>
              <w:spacing w:after="0"/>
              <w:jc w:val="center"/>
              <w:rPr>
                <w:rFonts w:ascii="Times New Roman" w:eastAsia="Times New Roman" w:hAnsi="Times New Roman" w:cs="Times New Roman"/>
                <w:i/>
                <w:sz w:val="20"/>
                <w:szCs w:val="20"/>
                <w:lang w:eastAsia="ru-RU"/>
              </w:rPr>
            </w:pPr>
            <w:r w:rsidRPr="006B704F">
              <w:rPr>
                <w:rFonts w:ascii="Times New Roman" w:eastAsia="Times New Roman" w:hAnsi="Times New Roman" w:cs="Times New Roman"/>
                <w:i/>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tcPr>
          <w:p w:rsidR="006B704F" w:rsidRPr="006B704F" w:rsidRDefault="006B704F" w:rsidP="00C4261B">
            <w:pPr>
              <w:spacing w:after="0"/>
              <w:jc w:val="center"/>
              <w:rPr>
                <w:rFonts w:ascii="Times New Roman" w:eastAsia="Times New Roman" w:hAnsi="Times New Roman" w:cs="Times New Roman"/>
                <w:i/>
                <w:sz w:val="20"/>
                <w:szCs w:val="20"/>
                <w:lang w:eastAsia="ru-RU"/>
              </w:rPr>
            </w:pPr>
            <w:r w:rsidRPr="006B704F">
              <w:rPr>
                <w:rFonts w:ascii="Times New Roman" w:eastAsia="Times New Roman" w:hAnsi="Times New Roman" w:cs="Times New Roman"/>
                <w:i/>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tcPr>
          <w:p w:rsidR="006B704F" w:rsidRPr="006B704F" w:rsidRDefault="006B704F" w:rsidP="00C4261B">
            <w:pPr>
              <w:spacing w:after="0"/>
              <w:jc w:val="center"/>
              <w:rPr>
                <w:rFonts w:ascii="Times New Roman" w:eastAsia="Times New Roman" w:hAnsi="Times New Roman" w:cs="Times New Roman"/>
                <w:i/>
                <w:sz w:val="20"/>
                <w:szCs w:val="20"/>
                <w:lang w:eastAsia="ru-RU"/>
              </w:rPr>
            </w:pPr>
            <w:r w:rsidRPr="006B704F">
              <w:rPr>
                <w:rFonts w:ascii="Times New Roman" w:eastAsia="Times New Roman" w:hAnsi="Times New Roman" w:cs="Times New Roman"/>
                <w:i/>
                <w:sz w:val="20"/>
                <w:szCs w:val="20"/>
                <w:lang w:eastAsia="ru-RU"/>
              </w:rPr>
              <w:t>08 1 02 42110</w:t>
            </w:r>
          </w:p>
        </w:tc>
        <w:tc>
          <w:tcPr>
            <w:tcW w:w="0" w:type="auto"/>
            <w:tcBorders>
              <w:top w:val="nil"/>
              <w:left w:val="nil"/>
              <w:bottom w:val="single" w:sz="4" w:space="0" w:color="auto"/>
              <w:right w:val="single" w:sz="4" w:space="0" w:color="auto"/>
            </w:tcBorders>
            <w:shd w:val="clear" w:color="000000" w:fill="FFFFFF"/>
            <w:noWrap/>
            <w:vAlign w:val="bottom"/>
          </w:tcPr>
          <w:p w:rsidR="006B704F" w:rsidRPr="006B704F" w:rsidRDefault="006B704F" w:rsidP="00C4261B">
            <w:pPr>
              <w:spacing w:after="0"/>
              <w:jc w:val="center"/>
              <w:rPr>
                <w:rFonts w:ascii="Times New Roman" w:eastAsia="Times New Roman" w:hAnsi="Times New Roman" w:cs="Times New Roman"/>
                <w:i/>
                <w:sz w:val="20"/>
                <w:szCs w:val="20"/>
                <w:lang w:eastAsia="ru-RU"/>
              </w:rPr>
            </w:pPr>
            <w:r w:rsidRPr="006B704F">
              <w:rPr>
                <w:rFonts w:ascii="Times New Roman" w:eastAsia="Times New Roman" w:hAnsi="Times New Roman" w:cs="Times New Roman"/>
                <w:i/>
                <w:sz w:val="20"/>
                <w:szCs w:val="20"/>
                <w:lang w:eastAsia="ru-RU"/>
              </w:rPr>
              <w:t>414</w:t>
            </w:r>
          </w:p>
        </w:tc>
        <w:tc>
          <w:tcPr>
            <w:tcW w:w="0" w:type="auto"/>
            <w:tcBorders>
              <w:top w:val="nil"/>
              <w:left w:val="nil"/>
              <w:bottom w:val="single" w:sz="4" w:space="0" w:color="auto"/>
              <w:right w:val="single" w:sz="4" w:space="0" w:color="auto"/>
            </w:tcBorders>
            <w:shd w:val="clear" w:color="000000" w:fill="FFFFFF"/>
            <w:noWrap/>
            <w:vAlign w:val="bottom"/>
          </w:tcPr>
          <w:p w:rsidR="006B704F" w:rsidRPr="006B704F" w:rsidRDefault="006B704F" w:rsidP="00C4261B">
            <w:pPr>
              <w:spacing w:after="0"/>
              <w:jc w:val="right"/>
              <w:rPr>
                <w:rFonts w:ascii="Times New Roman" w:eastAsia="Times New Roman" w:hAnsi="Times New Roman" w:cs="Times New Roman"/>
                <w:i/>
                <w:sz w:val="20"/>
                <w:szCs w:val="20"/>
                <w:lang w:eastAsia="ru-RU"/>
              </w:rPr>
            </w:pPr>
            <w:r w:rsidRPr="006B704F">
              <w:rPr>
                <w:rFonts w:ascii="Times New Roman" w:eastAsia="Times New Roman" w:hAnsi="Times New Roman" w:cs="Times New Roman"/>
                <w:i/>
                <w:sz w:val="20"/>
                <w:szCs w:val="20"/>
                <w:lang w:eastAsia="ru-RU"/>
              </w:rPr>
              <w:t>1 126 245,16</w:t>
            </w:r>
          </w:p>
        </w:tc>
        <w:tc>
          <w:tcPr>
            <w:tcW w:w="0" w:type="auto"/>
            <w:tcBorders>
              <w:top w:val="nil"/>
              <w:left w:val="nil"/>
              <w:bottom w:val="single" w:sz="4" w:space="0" w:color="auto"/>
              <w:right w:val="single" w:sz="4" w:space="0" w:color="auto"/>
            </w:tcBorders>
            <w:shd w:val="clear" w:color="000000" w:fill="FFFFFF"/>
            <w:noWrap/>
            <w:vAlign w:val="bottom"/>
          </w:tcPr>
          <w:p w:rsidR="006B704F" w:rsidRPr="006B704F" w:rsidRDefault="006B704F" w:rsidP="00C4261B">
            <w:pPr>
              <w:spacing w:after="0"/>
              <w:jc w:val="right"/>
              <w:rPr>
                <w:rFonts w:ascii="Times New Roman" w:eastAsia="Times New Roman" w:hAnsi="Times New Roman" w:cs="Times New Roman"/>
                <w:i/>
                <w:sz w:val="20"/>
                <w:szCs w:val="20"/>
                <w:lang w:eastAsia="ru-RU"/>
              </w:rPr>
            </w:pPr>
            <w:r w:rsidRPr="006B704F">
              <w:rPr>
                <w:rFonts w:ascii="Times New Roman" w:eastAsia="Times New Roman" w:hAnsi="Times New Roman" w:cs="Times New Roman"/>
                <w:i/>
                <w:sz w:val="20"/>
                <w:szCs w:val="20"/>
                <w:lang w:eastAsia="ru-RU"/>
              </w:rPr>
              <w:t>1 083 315,87</w:t>
            </w:r>
          </w:p>
        </w:tc>
        <w:tc>
          <w:tcPr>
            <w:tcW w:w="0" w:type="auto"/>
            <w:tcBorders>
              <w:top w:val="nil"/>
              <w:left w:val="nil"/>
              <w:bottom w:val="single" w:sz="4" w:space="0" w:color="auto"/>
              <w:right w:val="single" w:sz="4" w:space="0" w:color="auto"/>
            </w:tcBorders>
            <w:shd w:val="clear" w:color="auto" w:fill="auto"/>
            <w:noWrap/>
            <w:vAlign w:val="bottom"/>
          </w:tcPr>
          <w:p w:rsidR="006B704F" w:rsidRPr="006B704F" w:rsidRDefault="006B704F" w:rsidP="00C4261B">
            <w:pPr>
              <w:spacing w:after="0"/>
              <w:jc w:val="right"/>
              <w:rPr>
                <w:rFonts w:ascii="Times New Roman" w:eastAsia="Times New Roman" w:hAnsi="Times New Roman" w:cs="Times New Roman"/>
                <w:i/>
                <w:sz w:val="20"/>
                <w:szCs w:val="20"/>
                <w:lang w:eastAsia="ru-RU"/>
              </w:rPr>
            </w:pPr>
            <w:r w:rsidRPr="006B704F">
              <w:rPr>
                <w:rFonts w:ascii="Times New Roman" w:eastAsia="Times New Roman" w:hAnsi="Times New Roman" w:cs="Times New Roman"/>
                <w:i/>
                <w:sz w:val="20"/>
                <w:szCs w:val="20"/>
                <w:lang w:eastAsia="ru-RU"/>
              </w:rPr>
              <w:t>96,18</w:t>
            </w:r>
          </w:p>
        </w:tc>
      </w:tr>
      <w:tr w:rsidR="006B704F"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B704F" w:rsidRPr="00B76F67" w:rsidRDefault="006B704F"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284 779,24</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84 779,24</w:t>
            </w:r>
          </w:p>
        </w:tc>
        <w:tc>
          <w:tcPr>
            <w:tcW w:w="0" w:type="auto"/>
            <w:tcBorders>
              <w:top w:val="nil"/>
              <w:left w:val="nil"/>
              <w:bottom w:val="single" w:sz="4" w:space="0" w:color="auto"/>
              <w:right w:val="single" w:sz="4" w:space="0" w:color="auto"/>
            </w:tcBorders>
            <w:shd w:val="clear" w:color="auto" w:fill="auto"/>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29,77</w:t>
            </w:r>
          </w:p>
        </w:tc>
      </w:tr>
      <w:tr w:rsidR="006B704F"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B704F" w:rsidRPr="00B76F67" w:rsidRDefault="006B704F"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284 779,24</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84 779,24</w:t>
            </w:r>
          </w:p>
        </w:tc>
        <w:tc>
          <w:tcPr>
            <w:tcW w:w="0" w:type="auto"/>
            <w:tcBorders>
              <w:top w:val="nil"/>
              <w:left w:val="nil"/>
              <w:bottom w:val="single" w:sz="4" w:space="0" w:color="auto"/>
              <w:right w:val="single" w:sz="4" w:space="0" w:color="auto"/>
            </w:tcBorders>
            <w:shd w:val="clear" w:color="auto" w:fill="auto"/>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29,77</w:t>
            </w:r>
          </w:p>
        </w:tc>
      </w:tr>
      <w:tr w:rsidR="006B704F" w:rsidRPr="00B76F67" w:rsidTr="00986A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B704F" w:rsidRPr="00B76F67" w:rsidRDefault="006B704F"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284 779,24</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84 779,24</w:t>
            </w:r>
          </w:p>
        </w:tc>
        <w:tc>
          <w:tcPr>
            <w:tcW w:w="0" w:type="auto"/>
            <w:tcBorders>
              <w:top w:val="nil"/>
              <w:left w:val="nil"/>
              <w:bottom w:val="single" w:sz="4" w:space="0" w:color="auto"/>
              <w:right w:val="single" w:sz="4" w:space="0" w:color="auto"/>
            </w:tcBorders>
            <w:shd w:val="clear" w:color="auto" w:fill="auto"/>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29,77</w:t>
            </w:r>
          </w:p>
        </w:tc>
      </w:tr>
      <w:tr w:rsidR="006B704F"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B704F" w:rsidRPr="00B76F67" w:rsidRDefault="006B704F"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08 1 03 00000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2 860 795,63</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2 860 795,63</w:t>
            </w:r>
          </w:p>
        </w:tc>
        <w:tc>
          <w:tcPr>
            <w:tcW w:w="0" w:type="auto"/>
            <w:tcBorders>
              <w:top w:val="nil"/>
              <w:left w:val="nil"/>
              <w:bottom w:val="single" w:sz="4" w:space="0" w:color="auto"/>
              <w:right w:val="single" w:sz="4" w:space="0" w:color="auto"/>
            </w:tcBorders>
            <w:shd w:val="clear" w:color="auto" w:fill="auto"/>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6B704F"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B704F" w:rsidRPr="00B76F67" w:rsidRDefault="006B704F"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08 1 03 42110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2 860 795,63</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2 860 795,63</w:t>
            </w:r>
          </w:p>
        </w:tc>
        <w:tc>
          <w:tcPr>
            <w:tcW w:w="0" w:type="auto"/>
            <w:tcBorders>
              <w:top w:val="nil"/>
              <w:left w:val="nil"/>
              <w:bottom w:val="single" w:sz="4" w:space="0" w:color="auto"/>
              <w:right w:val="single" w:sz="4" w:space="0" w:color="auto"/>
            </w:tcBorders>
            <w:shd w:val="clear" w:color="auto" w:fill="auto"/>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6B704F"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B704F" w:rsidRPr="00B76F67" w:rsidRDefault="006B704F"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08 1 03 42110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2 860 795,63</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2 860 795,63</w:t>
            </w:r>
          </w:p>
        </w:tc>
        <w:tc>
          <w:tcPr>
            <w:tcW w:w="0" w:type="auto"/>
            <w:tcBorders>
              <w:top w:val="nil"/>
              <w:left w:val="nil"/>
              <w:bottom w:val="single" w:sz="4" w:space="0" w:color="auto"/>
              <w:right w:val="single" w:sz="4" w:space="0" w:color="auto"/>
            </w:tcBorders>
            <w:shd w:val="clear" w:color="auto" w:fill="auto"/>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6B704F"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B704F" w:rsidRPr="00B76F67" w:rsidRDefault="006B704F"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08 1 03 42110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2 860 795,63</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2 860 795,63</w:t>
            </w:r>
          </w:p>
        </w:tc>
        <w:tc>
          <w:tcPr>
            <w:tcW w:w="0" w:type="auto"/>
            <w:tcBorders>
              <w:top w:val="nil"/>
              <w:left w:val="nil"/>
              <w:bottom w:val="single" w:sz="4" w:space="0" w:color="auto"/>
              <w:right w:val="single" w:sz="4" w:space="0" w:color="auto"/>
            </w:tcBorders>
            <w:shd w:val="clear" w:color="auto" w:fill="auto"/>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439BA"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E439BA" w:rsidRPr="00E439BA" w:rsidRDefault="00E439BA" w:rsidP="007B1BAF">
            <w:pPr>
              <w:spacing w:after="0"/>
              <w:jc w:val="both"/>
              <w:rPr>
                <w:rFonts w:ascii="Times New Roman" w:eastAsia="Times New Roman" w:hAnsi="Times New Roman" w:cs="Times New Roman"/>
                <w:i/>
                <w:sz w:val="20"/>
                <w:szCs w:val="20"/>
                <w:lang w:eastAsia="ru-RU"/>
              </w:rPr>
            </w:pPr>
            <w:r w:rsidRPr="00E439BA">
              <w:rPr>
                <w:rFonts w:ascii="Times New Roman" w:eastAsia="Times New Roman" w:hAnsi="Times New Roman" w:cs="Times New Roman"/>
                <w:i/>
                <w:sz w:val="20"/>
                <w:szCs w:val="20"/>
                <w:lang w:eastAsia="ru-RU"/>
              </w:rPr>
              <w:t>В том числе:</w:t>
            </w: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center"/>
              <w:rPr>
                <w:rFonts w:ascii="Times New Roman" w:eastAsia="Times New Roman" w:hAnsi="Times New Roman" w:cs="Times New Roman"/>
                <w:i/>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center"/>
              <w:rPr>
                <w:rFonts w:ascii="Times New Roman" w:eastAsia="Times New Roman" w:hAnsi="Times New Roman" w:cs="Times New Roman"/>
                <w:i/>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center"/>
              <w:rPr>
                <w:rFonts w:ascii="Times New Roman" w:eastAsia="Times New Roman" w:hAnsi="Times New Roman" w:cs="Times New Roman"/>
                <w:i/>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center"/>
              <w:rPr>
                <w:rFonts w:ascii="Times New Roman" w:eastAsia="Times New Roman" w:hAnsi="Times New Roman" w:cs="Times New Roman"/>
                <w:i/>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center"/>
              <w:rPr>
                <w:rFonts w:ascii="Times New Roman" w:eastAsia="Times New Roman" w:hAnsi="Times New Roman" w:cs="Times New Roman"/>
                <w:i/>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right"/>
              <w:rPr>
                <w:rFonts w:ascii="Times New Roman" w:eastAsia="Times New Roman" w:hAnsi="Times New Roman" w:cs="Times New Roman"/>
                <w:i/>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right"/>
              <w:rPr>
                <w:rFonts w:ascii="Times New Roman" w:eastAsia="Times New Roman" w:hAnsi="Times New Roman" w:cs="Times New Roman"/>
                <w:i/>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E439BA" w:rsidRPr="00E439BA" w:rsidRDefault="00E439BA" w:rsidP="00C4261B">
            <w:pPr>
              <w:spacing w:after="0"/>
              <w:jc w:val="right"/>
              <w:rPr>
                <w:rFonts w:ascii="Times New Roman" w:eastAsia="Times New Roman" w:hAnsi="Times New Roman" w:cs="Times New Roman"/>
                <w:i/>
                <w:sz w:val="20"/>
                <w:szCs w:val="20"/>
                <w:lang w:eastAsia="ru-RU"/>
              </w:rPr>
            </w:pPr>
          </w:p>
        </w:tc>
      </w:tr>
      <w:tr w:rsidR="00E439BA"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E439BA" w:rsidRPr="00E439BA" w:rsidRDefault="00E439BA" w:rsidP="007B1BAF">
            <w:pPr>
              <w:spacing w:after="0"/>
              <w:jc w:val="both"/>
              <w:rPr>
                <w:rFonts w:ascii="Times New Roman" w:eastAsia="Times New Roman" w:hAnsi="Times New Roman" w:cs="Times New Roman"/>
                <w:i/>
                <w:sz w:val="20"/>
                <w:szCs w:val="20"/>
                <w:lang w:eastAsia="ru-RU"/>
              </w:rPr>
            </w:pPr>
            <w:r w:rsidRPr="00E439BA">
              <w:rPr>
                <w:rFonts w:ascii="Times New Roman" w:eastAsia="Times New Roman" w:hAnsi="Times New Roman" w:cs="Times New Roman"/>
                <w:i/>
                <w:sz w:val="20"/>
                <w:szCs w:val="20"/>
                <w:lang w:eastAsia="ru-RU"/>
              </w:rPr>
              <w:t>Реконструкция инженерно-технических средств охраны объекта "Котельная "Мамонтовская"</w:t>
            </w: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center"/>
              <w:rPr>
                <w:rFonts w:ascii="Times New Roman" w:eastAsia="Times New Roman" w:hAnsi="Times New Roman" w:cs="Times New Roman"/>
                <w:i/>
                <w:sz w:val="20"/>
                <w:szCs w:val="20"/>
                <w:lang w:eastAsia="ru-RU"/>
              </w:rPr>
            </w:pPr>
            <w:r w:rsidRPr="00E439BA">
              <w:rPr>
                <w:rFonts w:ascii="Times New Roman" w:eastAsia="Times New Roman" w:hAnsi="Times New Roman" w:cs="Times New Roman"/>
                <w:i/>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center"/>
              <w:rPr>
                <w:rFonts w:ascii="Times New Roman" w:eastAsia="Times New Roman" w:hAnsi="Times New Roman" w:cs="Times New Roman"/>
                <w:i/>
                <w:sz w:val="20"/>
                <w:szCs w:val="20"/>
                <w:lang w:eastAsia="ru-RU"/>
              </w:rPr>
            </w:pPr>
            <w:r w:rsidRPr="00E439BA">
              <w:rPr>
                <w:rFonts w:ascii="Times New Roman" w:eastAsia="Times New Roman" w:hAnsi="Times New Roman" w:cs="Times New Roman"/>
                <w:i/>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center"/>
              <w:rPr>
                <w:rFonts w:ascii="Times New Roman" w:eastAsia="Times New Roman" w:hAnsi="Times New Roman" w:cs="Times New Roman"/>
                <w:i/>
                <w:sz w:val="20"/>
                <w:szCs w:val="20"/>
                <w:lang w:eastAsia="ru-RU"/>
              </w:rPr>
            </w:pPr>
            <w:r w:rsidRPr="00E439BA">
              <w:rPr>
                <w:rFonts w:ascii="Times New Roman" w:eastAsia="Times New Roman" w:hAnsi="Times New Roman" w:cs="Times New Roman"/>
                <w:i/>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center"/>
              <w:rPr>
                <w:rFonts w:ascii="Times New Roman" w:eastAsia="Times New Roman" w:hAnsi="Times New Roman" w:cs="Times New Roman"/>
                <w:i/>
                <w:sz w:val="20"/>
                <w:szCs w:val="20"/>
                <w:lang w:eastAsia="ru-RU"/>
              </w:rPr>
            </w:pPr>
            <w:r w:rsidRPr="00E439BA">
              <w:rPr>
                <w:rFonts w:ascii="Times New Roman" w:eastAsia="Times New Roman" w:hAnsi="Times New Roman" w:cs="Times New Roman"/>
                <w:i/>
                <w:sz w:val="20"/>
                <w:szCs w:val="20"/>
                <w:lang w:eastAsia="ru-RU"/>
              </w:rPr>
              <w:t>08 1 03 42110</w:t>
            </w: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center"/>
              <w:rPr>
                <w:rFonts w:ascii="Times New Roman" w:eastAsia="Times New Roman" w:hAnsi="Times New Roman" w:cs="Times New Roman"/>
                <w:i/>
                <w:sz w:val="20"/>
                <w:szCs w:val="20"/>
                <w:lang w:eastAsia="ru-RU"/>
              </w:rPr>
            </w:pPr>
            <w:r w:rsidRPr="00E439BA">
              <w:rPr>
                <w:rFonts w:ascii="Times New Roman" w:eastAsia="Times New Roman" w:hAnsi="Times New Roman" w:cs="Times New Roman"/>
                <w:i/>
                <w:sz w:val="20"/>
                <w:szCs w:val="20"/>
                <w:lang w:eastAsia="ru-RU"/>
              </w:rPr>
              <w:t>414</w:t>
            </w: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right"/>
              <w:rPr>
                <w:rFonts w:ascii="Times New Roman" w:eastAsia="Times New Roman" w:hAnsi="Times New Roman" w:cs="Times New Roman"/>
                <w:i/>
                <w:sz w:val="20"/>
                <w:szCs w:val="20"/>
                <w:lang w:eastAsia="ru-RU"/>
              </w:rPr>
            </w:pPr>
            <w:r w:rsidRPr="00E439BA">
              <w:rPr>
                <w:rFonts w:ascii="Times New Roman" w:eastAsia="Times New Roman" w:hAnsi="Times New Roman" w:cs="Times New Roman"/>
                <w:i/>
                <w:sz w:val="20"/>
                <w:szCs w:val="20"/>
                <w:lang w:eastAsia="ru-RU"/>
              </w:rPr>
              <w:t>1 430 409,65</w:t>
            </w: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right"/>
              <w:rPr>
                <w:rFonts w:ascii="Times New Roman" w:eastAsia="Times New Roman" w:hAnsi="Times New Roman" w:cs="Times New Roman"/>
                <w:i/>
                <w:sz w:val="20"/>
                <w:szCs w:val="20"/>
                <w:lang w:eastAsia="ru-RU"/>
              </w:rPr>
            </w:pPr>
            <w:r w:rsidRPr="00E439BA">
              <w:rPr>
                <w:rFonts w:ascii="Times New Roman" w:eastAsia="Times New Roman" w:hAnsi="Times New Roman" w:cs="Times New Roman"/>
                <w:i/>
                <w:sz w:val="20"/>
                <w:szCs w:val="20"/>
                <w:lang w:eastAsia="ru-RU"/>
              </w:rPr>
              <w:t>1 430 409,65</w:t>
            </w:r>
          </w:p>
        </w:tc>
        <w:tc>
          <w:tcPr>
            <w:tcW w:w="0" w:type="auto"/>
            <w:tcBorders>
              <w:top w:val="nil"/>
              <w:left w:val="nil"/>
              <w:bottom w:val="single" w:sz="4" w:space="0" w:color="auto"/>
              <w:right w:val="single" w:sz="4" w:space="0" w:color="auto"/>
            </w:tcBorders>
            <w:shd w:val="clear" w:color="auto" w:fill="auto"/>
            <w:noWrap/>
            <w:vAlign w:val="bottom"/>
          </w:tcPr>
          <w:p w:rsidR="00E439BA" w:rsidRPr="00E439BA" w:rsidRDefault="00E439BA" w:rsidP="00C4261B">
            <w:pPr>
              <w:spacing w:after="0"/>
              <w:jc w:val="right"/>
              <w:rPr>
                <w:rFonts w:ascii="Times New Roman" w:eastAsia="Times New Roman" w:hAnsi="Times New Roman" w:cs="Times New Roman"/>
                <w:i/>
                <w:sz w:val="20"/>
                <w:szCs w:val="20"/>
                <w:lang w:eastAsia="ru-RU"/>
              </w:rPr>
            </w:pPr>
            <w:r w:rsidRPr="00E439BA">
              <w:rPr>
                <w:rFonts w:ascii="Times New Roman" w:eastAsia="Times New Roman" w:hAnsi="Times New Roman" w:cs="Times New Roman"/>
                <w:i/>
                <w:sz w:val="20"/>
                <w:szCs w:val="20"/>
                <w:lang w:eastAsia="ru-RU"/>
              </w:rPr>
              <w:t>100,00</w:t>
            </w:r>
          </w:p>
        </w:tc>
      </w:tr>
      <w:tr w:rsidR="00E439BA"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E439BA" w:rsidRPr="00E439BA" w:rsidRDefault="00E439BA" w:rsidP="007B1BAF">
            <w:pPr>
              <w:spacing w:after="0"/>
              <w:jc w:val="both"/>
              <w:rPr>
                <w:rFonts w:ascii="Times New Roman" w:eastAsia="Times New Roman" w:hAnsi="Times New Roman" w:cs="Times New Roman"/>
                <w:i/>
                <w:sz w:val="20"/>
                <w:szCs w:val="20"/>
                <w:lang w:eastAsia="ru-RU"/>
              </w:rPr>
            </w:pPr>
            <w:r w:rsidRPr="00E439BA">
              <w:rPr>
                <w:rFonts w:ascii="Times New Roman" w:eastAsia="Times New Roman" w:hAnsi="Times New Roman" w:cs="Times New Roman"/>
                <w:i/>
                <w:sz w:val="20"/>
                <w:szCs w:val="20"/>
                <w:lang w:eastAsia="ru-RU"/>
              </w:rPr>
              <w:t>Реконструкция инженерно-технических средств охраны объекта "Котельная "Таежная"</w:t>
            </w: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center"/>
              <w:rPr>
                <w:rFonts w:ascii="Times New Roman" w:eastAsia="Times New Roman" w:hAnsi="Times New Roman" w:cs="Times New Roman"/>
                <w:i/>
                <w:sz w:val="20"/>
                <w:szCs w:val="20"/>
                <w:lang w:eastAsia="ru-RU"/>
              </w:rPr>
            </w:pPr>
            <w:r w:rsidRPr="00E439BA">
              <w:rPr>
                <w:rFonts w:ascii="Times New Roman" w:eastAsia="Times New Roman" w:hAnsi="Times New Roman" w:cs="Times New Roman"/>
                <w:i/>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center"/>
              <w:rPr>
                <w:rFonts w:ascii="Times New Roman" w:eastAsia="Times New Roman" w:hAnsi="Times New Roman" w:cs="Times New Roman"/>
                <w:i/>
                <w:sz w:val="20"/>
                <w:szCs w:val="20"/>
                <w:lang w:eastAsia="ru-RU"/>
              </w:rPr>
            </w:pPr>
            <w:r w:rsidRPr="00E439BA">
              <w:rPr>
                <w:rFonts w:ascii="Times New Roman" w:eastAsia="Times New Roman" w:hAnsi="Times New Roman" w:cs="Times New Roman"/>
                <w:i/>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center"/>
              <w:rPr>
                <w:rFonts w:ascii="Times New Roman" w:eastAsia="Times New Roman" w:hAnsi="Times New Roman" w:cs="Times New Roman"/>
                <w:i/>
                <w:sz w:val="20"/>
                <w:szCs w:val="20"/>
                <w:lang w:eastAsia="ru-RU"/>
              </w:rPr>
            </w:pPr>
            <w:r w:rsidRPr="00E439BA">
              <w:rPr>
                <w:rFonts w:ascii="Times New Roman" w:eastAsia="Times New Roman" w:hAnsi="Times New Roman" w:cs="Times New Roman"/>
                <w:i/>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center"/>
              <w:rPr>
                <w:rFonts w:ascii="Times New Roman" w:eastAsia="Times New Roman" w:hAnsi="Times New Roman" w:cs="Times New Roman"/>
                <w:i/>
                <w:sz w:val="20"/>
                <w:szCs w:val="20"/>
                <w:lang w:eastAsia="ru-RU"/>
              </w:rPr>
            </w:pPr>
            <w:r w:rsidRPr="00E439BA">
              <w:rPr>
                <w:rFonts w:ascii="Times New Roman" w:eastAsia="Times New Roman" w:hAnsi="Times New Roman" w:cs="Times New Roman"/>
                <w:i/>
                <w:sz w:val="20"/>
                <w:szCs w:val="20"/>
                <w:lang w:eastAsia="ru-RU"/>
              </w:rPr>
              <w:t>08 1 03 42110</w:t>
            </w: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center"/>
              <w:rPr>
                <w:rFonts w:ascii="Times New Roman" w:eastAsia="Times New Roman" w:hAnsi="Times New Roman" w:cs="Times New Roman"/>
                <w:i/>
                <w:sz w:val="20"/>
                <w:szCs w:val="20"/>
                <w:lang w:eastAsia="ru-RU"/>
              </w:rPr>
            </w:pPr>
            <w:r w:rsidRPr="00E439BA">
              <w:rPr>
                <w:rFonts w:ascii="Times New Roman" w:eastAsia="Times New Roman" w:hAnsi="Times New Roman" w:cs="Times New Roman"/>
                <w:i/>
                <w:sz w:val="20"/>
                <w:szCs w:val="20"/>
                <w:lang w:eastAsia="ru-RU"/>
              </w:rPr>
              <w:t>414</w:t>
            </w: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right"/>
              <w:rPr>
                <w:rFonts w:ascii="Times New Roman" w:eastAsia="Times New Roman" w:hAnsi="Times New Roman" w:cs="Times New Roman"/>
                <w:i/>
                <w:sz w:val="20"/>
                <w:szCs w:val="20"/>
                <w:lang w:eastAsia="ru-RU"/>
              </w:rPr>
            </w:pPr>
            <w:r w:rsidRPr="00E439BA">
              <w:rPr>
                <w:rFonts w:ascii="Times New Roman" w:eastAsia="Times New Roman" w:hAnsi="Times New Roman" w:cs="Times New Roman"/>
                <w:i/>
                <w:sz w:val="20"/>
                <w:szCs w:val="20"/>
                <w:lang w:eastAsia="ru-RU"/>
              </w:rPr>
              <w:t>1 430 385,98</w:t>
            </w: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right"/>
              <w:rPr>
                <w:rFonts w:ascii="Times New Roman" w:eastAsia="Times New Roman" w:hAnsi="Times New Roman" w:cs="Times New Roman"/>
                <w:i/>
                <w:sz w:val="20"/>
                <w:szCs w:val="20"/>
                <w:lang w:eastAsia="ru-RU"/>
              </w:rPr>
            </w:pPr>
            <w:r w:rsidRPr="00E439BA">
              <w:rPr>
                <w:rFonts w:ascii="Times New Roman" w:eastAsia="Times New Roman" w:hAnsi="Times New Roman" w:cs="Times New Roman"/>
                <w:i/>
                <w:sz w:val="20"/>
                <w:szCs w:val="20"/>
                <w:lang w:eastAsia="ru-RU"/>
              </w:rPr>
              <w:t>1 430 385,98</w:t>
            </w:r>
          </w:p>
        </w:tc>
        <w:tc>
          <w:tcPr>
            <w:tcW w:w="0" w:type="auto"/>
            <w:tcBorders>
              <w:top w:val="nil"/>
              <w:left w:val="nil"/>
              <w:bottom w:val="single" w:sz="4" w:space="0" w:color="auto"/>
              <w:right w:val="single" w:sz="4" w:space="0" w:color="auto"/>
            </w:tcBorders>
            <w:shd w:val="clear" w:color="auto" w:fill="auto"/>
            <w:noWrap/>
            <w:vAlign w:val="bottom"/>
          </w:tcPr>
          <w:p w:rsidR="00E439BA" w:rsidRPr="00E439BA" w:rsidRDefault="00E439BA" w:rsidP="00C4261B">
            <w:pPr>
              <w:spacing w:after="0"/>
              <w:jc w:val="right"/>
              <w:rPr>
                <w:rFonts w:ascii="Times New Roman" w:eastAsia="Times New Roman" w:hAnsi="Times New Roman" w:cs="Times New Roman"/>
                <w:i/>
                <w:sz w:val="20"/>
                <w:szCs w:val="20"/>
                <w:lang w:eastAsia="ru-RU"/>
              </w:rPr>
            </w:pPr>
            <w:r w:rsidRPr="00E439BA">
              <w:rPr>
                <w:rFonts w:ascii="Times New Roman" w:eastAsia="Times New Roman" w:hAnsi="Times New Roman" w:cs="Times New Roman"/>
                <w:i/>
                <w:sz w:val="20"/>
                <w:szCs w:val="20"/>
                <w:lang w:eastAsia="ru-RU"/>
              </w:rPr>
              <w:t>100,00</w:t>
            </w:r>
          </w:p>
        </w:tc>
      </w:tr>
      <w:tr w:rsidR="00E439BA"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439BA" w:rsidRPr="00B76F67" w:rsidRDefault="00E439BA"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Региональный проект "Чистая вода"</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F5 00000</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198 783 203,26</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197 160 436,80</w:t>
            </w:r>
          </w:p>
        </w:tc>
        <w:tc>
          <w:tcPr>
            <w:tcW w:w="0" w:type="auto"/>
            <w:tcBorders>
              <w:top w:val="nil"/>
              <w:left w:val="nil"/>
              <w:bottom w:val="single" w:sz="4" w:space="0" w:color="auto"/>
              <w:right w:val="single" w:sz="4" w:space="0" w:color="auto"/>
            </w:tcBorders>
            <w:shd w:val="clear" w:color="auto" w:fill="auto"/>
            <w:noWrap/>
            <w:vAlign w:val="bottom"/>
            <w:hideMark/>
          </w:tcPr>
          <w:p w:rsidR="00E439BA" w:rsidRPr="00B76F67" w:rsidRDefault="00E439BA"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99,18</w:t>
            </w:r>
          </w:p>
        </w:tc>
      </w:tr>
      <w:tr w:rsidR="00E439BA"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439BA" w:rsidRPr="00B76F67" w:rsidRDefault="00E439BA"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F5 42110</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14 398 998,00</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14 175 836,40</w:t>
            </w:r>
          </w:p>
        </w:tc>
        <w:tc>
          <w:tcPr>
            <w:tcW w:w="0" w:type="auto"/>
            <w:tcBorders>
              <w:top w:val="nil"/>
              <w:left w:val="nil"/>
              <w:bottom w:val="single" w:sz="4" w:space="0" w:color="auto"/>
              <w:right w:val="single" w:sz="4" w:space="0" w:color="auto"/>
            </w:tcBorders>
            <w:shd w:val="clear" w:color="auto" w:fill="auto"/>
            <w:noWrap/>
            <w:vAlign w:val="bottom"/>
            <w:hideMark/>
          </w:tcPr>
          <w:p w:rsidR="00E439BA" w:rsidRPr="00B76F67" w:rsidRDefault="00E439BA"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98,45</w:t>
            </w:r>
          </w:p>
        </w:tc>
      </w:tr>
      <w:tr w:rsidR="00E439BA"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439BA" w:rsidRPr="00B76F67" w:rsidRDefault="00E439BA"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F5 42110</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14 398 998,00</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14 175 836,40</w:t>
            </w:r>
          </w:p>
        </w:tc>
        <w:tc>
          <w:tcPr>
            <w:tcW w:w="0" w:type="auto"/>
            <w:tcBorders>
              <w:top w:val="nil"/>
              <w:left w:val="nil"/>
              <w:bottom w:val="single" w:sz="4" w:space="0" w:color="auto"/>
              <w:right w:val="single" w:sz="4" w:space="0" w:color="auto"/>
            </w:tcBorders>
            <w:shd w:val="clear" w:color="auto" w:fill="auto"/>
            <w:noWrap/>
            <w:vAlign w:val="bottom"/>
            <w:hideMark/>
          </w:tcPr>
          <w:p w:rsidR="00E439BA" w:rsidRPr="00B76F67" w:rsidRDefault="00E439BA"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98,45</w:t>
            </w:r>
          </w:p>
        </w:tc>
      </w:tr>
      <w:tr w:rsidR="00E439BA"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439BA" w:rsidRPr="00B76F67" w:rsidRDefault="00E439BA"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F5 42110</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14 398 998,00</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14 175 836,40</w:t>
            </w:r>
          </w:p>
        </w:tc>
        <w:tc>
          <w:tcPr>
            <w:tcW w:w="0" w:type="auto"/>
            <w:tcBorders>
              <w:top w:val="nil"/>
              <w:left w:val="nil"/>
              <w:bottom w:val="single" w:sz="4" w:space="0" w:color="auto"/>
              <w:right w:val="single" w:sz="4" w:space="0" w:color="auto"/>
            </w:tcBorders>
            <w:shd w:val="clear" w:color="auto" w:fill="auto"/>
            <w:noWrap/>
            <w:vAlign w:val="bottom"/>
            <w:hideMark/>
          </w:tcPr>
          <w:p w:rsidR="00E439BA" w:rsidRPr="00B76F67" w:rsidRDefault="00E439BA"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98,45</w:t>
            </w:r>
          </w:p>
        </w:tc>
      </w:tr>
      <w:tr w:rsidR="00361BE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361BE1" w:rsidRPr="00B76F67" w:rsidRDefault="00361BE1" w:rsidP="007B1BAF">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том числе:</w:t>
            </w:r>
          </w:p>
        </w:tc>
        <w:tc>
          <w:tcPr>
            <w:tcW w:w="0" w:type="auto"/>
            <w:tcBorders>
              <w:top w:val="nil"/>
              <w:left w:val="nil"/>
              <w:bottom w:val="single" w:sz="4" w:space="0" w:color="auto"/>
              <w:right w:val="single" w:sz="4" w:space="0" w:color="auto"/>
            </w:tcBorders>
            <w:shd w:val="clear" w:color="000000" w:fill="FFFFFF"/>
            <w:noWrap/>
            <w:vAlign w:val="bottom"/>
          </w:tcPr>
          <w:p w:rsidR="00361BE1" w:rsidRPr="00B76F67" w:rsidRDefault="00361BE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61BE1" w:rsidRPr="00B76F67" w:rsidRDefault="00361BE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61BE1" w:rsidRPr="00B76F67" w:rsidRDefault="00361BE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61BE1" w:rsidRPr="00B76F67" w:rsidRDefault="00361BE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61BE1" w:rsidRPr="00B76F67" w:rsidRDefault="00361BE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61BE1" w:rsidRPr="00B76F67" w:rsidRDefault="00361BE1"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61BE1" w:rsidRPr="00B76F67" w:rsidRDefault="00361BE1"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361BE1" w:rsidRPr="00B76F67" w:rsidRDefault="00361BE1" w:rsidP="00C4261B">
            <w:pPr>
              <w:spacing w:after="0"/>
              <w:jc w:val="right"/>
              <w:rPr>
                <w:rFonts w:ascii="Times New Roman" w:eastAsia="Times New Roman" w:hAnsi="Times New Roman" w:cs="Times New Roman"/>
                <w:sz w:val="20"/>
                <w:szCs w:val="20"/>
                <w:lang w:eastAsia="ru-RU"/>
              </w:rPr>
            </w:pPr>
          </w:p>
        </w:tc>
      </w:tr>
      <w:tr w:rsidR="00361BE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361BE1" w:rsidRPr="00B76F67" w:rsidRDefault="00361BE1" w:rsidP="007B1BAF">
            <w:pPr>
              <w:spacing w:after="0"/>
              <w:jc w:val="both"/>
              <w:rPr>
                <w:rFonts w:ascii="Times New Roman" w:eastAsia="Times New Roman" w:hAnsi="Times New Roman" w:cs="Times New Roman"/>
                <w:sz w:val="20"/>
                <w:szCs w:val="20"/>
                <w:lang w:eastAsia="ru-RU"/>
              </w:rPr>
            </w:pPr>
            <w:r w:rsidRPr="006B704F">
              <w:rPr>
                <w:rFonts w:ascii="Times New Roman" w:eastAsia="Times New Roman" w:hAnsi="Times New Roman" w:cs="Times New Roman"/>
                <w:i/>
                <w:sz w:val="20"/>
                <w:szCs w:val="20"/>
                <w:lang w:eastAsia="ru-RU"/>
              </w:rPr>
              <w:t>Реконструкция ВОС-3 в г. Пыть-Ях</w:t>
            </w:r>
          </w:p>
        </w:tc>
        <w:tc>
          <w:tcPr>
            <w:tcW w:w="0" w:type="auto"/>
            <w:tcBorders>
              <w:top w:val="nil"/>
              <w:left w:val="nil"/>
              <w:bottom w:val="single" w:sz="4" w:space="0" w:color="auto"/>
              <w:right w:val="single" w:sz="4" w:space="0" w:color="auto"/>
            </w:tcBorders>
            <w:shd w:val="clear" w:color="000000" w:fill="FFFFFF"/>
            <w:noWrap/>
            <w:vAlign w:val="bottom"/>
          </w:tcPr>
          <w:p w:rsidR="00361BE1" w:rsidRPr="00361BE1" w:rsidRDefault="00361BE1" w:rsidP="00C4261B">
            <w:pPr>
              <w:spacing w:after="0"/>
              <w:jc w:val="center"/>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361BE1" w:rsidRPr="00361BE1" w:rsidRDefault="00361BE1" w:rsidP="00C4261B">
            <w:pPr>
              <w:spacing w:after="0"/>
              <w:jc w:val="center"/>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tcPr>
          <w:p w:rsidR="00361BE1" w:rsidRPr="00361BE1" w:rsidRDefault="00361BE1" w:rsidP="00C4261B">
            <w:pPr>
              <w:spacing w:after="0"/>
              <w:jc w:val="center"/>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tcPr>
          <w:p w:rsidR="00361BE1" w:rsidRPr="00361BE1" w:rsidRDefault="00361BE1" w:rsidP="00C4261B">
            <w:pPr>
              <w:spacing w:after="0"/>
              <w:jc w:val="center"/>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08 1 F5 42110</w:t>
            </w:r>
          </w:p>
        </w:tc>
        <w:tc>
          <w:tcPr>
            <w:tcW w:w="0" w:type="auto"/>
            <w:tcBorders>
              <w:top w:val="nil"/>
              <w:left w:val="nil"/>
              <w:bottom w:val="single" w:sz="4" w:space="0" w:color="auto"/>
              <w:right w:val="single" w:sz="4" w:space="0" w:color="auto"/>
            </w:tcBorders>
            <w:shd w:val="clear" w:color="000000" w:fill="FFFFFF"/>
            <w:noWrap/>
            <w:vAlign w:val="bottom"/>
          </w:tcPr>
          <w:p w:rsidR="00361BE1" w:rsidRPr="00361BE1" w:rsidRDefault="00361BE1" w:rsidP="00C4261B">
            <w:pPr>
              <w:spacing w:after="0"/>
              <w:jc w:val="center"/>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414</w:t>
            </w:r>
          </w:p>
        </w:tc>
        <w:tc>
          <w:tcPr>
            <w:tcW w:w="0" w:type="auto"/>
            <w:tcBorders>
              <w:top w:val="nil"/>
              <w:left w:val="nil"/>
              <w:bottom w:val="single" w:sz="4" w:space="0" w:color="auto"/>
              <w:right w:val="single" w:sz="4" w:space="0" w:color="auto"/>
            </w:tcBorders>
            <w:shd w:val="clear" w:color="000000" w:fill="FFFFFF"/>
            <w:noWrap/>
            <w:vAlign w:val="bottom"/>
          </w:tcPr>
          <w:p w:rsidR="00361BE1" w:rsidRPr="00361BE1" w:rsidRDefault="00361BE1" w:rsidP="00C4261B">
            <w:pPr>
              <w:spacing w:after="0"/>
              <w:jc w:val="right"/>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14 398 998,00</w:t>
            </w:r>
          </w:p>
        </w:tc>
        <w:tc>
          <w:tcPr>
            <w:tcW w:w="0" w:type="auto"/>
            <w:tcBorders>
              <w:top w:val="nil"/>
              <w:left w:val="nil"/>
              <w:bottom w:val="single" w:sz="4" w:space="0" w:color="auto"/>
              <w:right w:val="single" w:sz="4" w:space="0" w:color="auto"/>
            </w:tcBorders>
            <w:shd w:val="clear" w:color="000000" w:fill="FFFFFF"/>
            <w:noWrap/>
            <w:vAlign w:val="bottom"/>
          </w:tcPr>
          <w:p w:rsidR="00361BE1" w:rsidRPr="00361BE1" w:rsidRDefault="00361BE1" w:rsidP="00C4261B">
            <w:pPr>
              <w:spacing w:after="0"/>
              <w:jc w:val="right"/>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14 175 836,40</w:t>
            </w:r>
          </w:p>
        </w:tc>
        <w:tc>
          <w:tcPr>
            <w:tcW w:w="0" w:type="auto"/>
            <w:tcBorders>
              <w:top w:val="nil"/>
              <w:left w:val="nil"/>
              <w:bottom w:val="single" w:sz="4" w:space="0" w:color="auto"/>
              <w:right w:val="single" w:sz="4" w:space="0" w:color="auto"/>
            </w:tcBorders>
            <w:shd w:val="clear" w:color="auto" w:fill="auto"/>
            <w:noWrap/>
            <w:vAlign w:val="bottom"/>
          </w:tcPr>
          <w:p w:rsidR="00361BE1" w:rsidRPr="00361BE1" w:rsidRDefault="00361BE1" w:rsidP="00C4261B">
            <w:pPr>
              <w:spacing w:after="0"/>
              <w:jc w:val="right"/>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98,45</w:t>
            </w:r>
          </w:p>
        </w:tc>
      </w:tr>
      <w:tr w:rsidR="00361BE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61BE1" w:rsidRPr="00B76F67" w:rsidRDefault="00361BE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по строительству и реконструкции (модернизации) объектов питьевого водоснабжения</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F5 5243F</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183 895 047,37</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182 984 412,52</w:t>
            </w:r>
          </w:p>
        </w:tc>
        <w:tc>
          <w:tcPr>
            <w:tcW w:w="0" w:type="auto"/>
            <w:tcBorders>
              <w:top w:val="nil"/>
              <w:left w:val="nil"/>
              <w:bottom w:val="single" w:sz="4" w:space="0" w:color="auto"/>
              <w:right w:val="single" w:sz="4" w:space="0" w:color="auto"/>
            </w:tcBorders>
            <w:shd w:val="clear" w:color="auto" w:fill="auto"/>
            <w:noWrap/>
            <w:vAlign w:val="bottom"/>
            <w:hideMark/>
          </w:tcPr>
          <w:p w:rsidR="00361BE1" w:rsidRPr="00B76F67" w:rsidRDefault="00361BE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99,50</w:t>
            </w:r>
          </w:p>
        </w:tc>
      </w:tr>
      <w:tr w:rsidR="00361BE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61BE1" w:rsidRPr="00B76F67" w:rsidRDefault="00361BE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F5 5243F</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183 895 047,37</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182 984 412,52</w:t>
            </w:r>
          </w:p>
        </w:tc>
        <w:tc>
          <w:tcPr>
            <w:tcW w:w="0" w:type="auto"/>
            <w:tcBorders>
              <w:top w:val="nil"/>
              <w:left w:val="nil"/>
              <w:bottom w:val="single" w:sz="4" w:space="0" w:color="auto"/>
              <w:right w:val="single" w:sz="4" w:space="0" w:color="auto"/>
            </w:tcBorders>
            <w:shd w:val="clear" w:color="auto" w:fill="auto"/>
            <w:noWrap/>
            <w:vAlign w:val="bottom"/>
            <w:hideMark/>
          </w:tcPr>
          <w:p w:rsidR="00361BE1" w:rsidRPr="00B76F67" w:rsidRDefault="00361BE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99,50</w:t>
            </w:r>
          </w:p>
        </w:tc>
      </w:tr>
      <w:tr w:rsidR="00361BE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61BE1" w:rsidRPr="00B76F67" w:rsidRDefault="00361BE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F5 5243F</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183 895 047,37</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182 984 412,52</w:t>
            </w:r>
          </w:p>
        </w:tc>
        <w:tc>
          <w:tcPr>
            <w:tcW w:w="0" w:type="auto"/>
            <w:tcBorders>
              <w:top w:val="nil"/>
              <w:left w:val="nil"/>
              <w:bottom w:val="single" w:sz="4" w:space="0" w:color="auto"/>
              <w:right w:val="single" w:sz="4" w:space="0" w:color="auto"/>
            </w:tcBorders>
            <w:shd w:val="clear" w:color="auto" w:fill="auto"/>
            <w:noWrap/>
            <w:vAlign w:val="bottom"/>
            <w:hideMark/>
          </w:tcPr>
          <w:p w:rsidR="00361BE1" w:rsidRPr="00B76F67" w:rsidRDefault="00361BE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99,50</w:t>
            </w:r>
          </w:p>
        </w:tc>
      </w:tr>
      <w:tr w:rsidR="00361BE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361BE1" w:rsidRPr="00B76F67" w:rsidRDefault="00361BE1" w:rsidP="007B1BAF">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том числе:</w:t>
            </w:r>
          </w:p>
        </w:tc>
        <w:tc>
          <w:tcPr>
            <w:tcW w:w="0" w:type="auto"/>
            <w:tcBorders>
              <w:top w:val="nil"/>
              <w:left w:val="nil"/>
              <w:bottom w:val="single" w:sz="4" w:space="0" w:color="auto"/>
              <w:right w:val="single" w:sz="4" w:space="0" w:color="auto"/>
            </w:tcBorders>
            <w:shd w:val="clear" w:color="000000" w:fill="FFFFFF"/>
            <w:noWrap/>
            <w:vAlign w:val="bottom"/>
          </w:tcPr>
          <w:p w:rsidR="00361BE1" w:rsidRPr="00B76F67" w:rsidRDefault="00361BE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61BE1" w:rsidRPr="00B76F67" w:rsidRDefault="00361BE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61BE1" w:rsidRPr="00B76F67" w:rsidRDefault="00361BE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61BE1" w:rsidRPr="00B76F67" w:rsidRDefault="00361BE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61BE1" w:rsidRPr="00B76F67" w:rsidRDefault="00361BE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61BE1" w:rsidRPr="00B76F67" w:rsidRDefault="00361BE1"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61BE1" w:rsidRPr="00B76F67" w:rsidRDefault="00361BE1"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361BE1" w:rsidRPr="00B76F67" w:rsidRDefault="00361BE1" w:rsidP="00C4261B">
            <w:pPr>
              <w:spacing w:after="0"/>
              <w:jc w:val="right"/>
              <w:rPr>
                <w:rFonts w:ascii="Times New Roman" w:eastAsia="Times New Roman" w:hAnsi="Times New Roman" w:cs="Times New Roman"/>
                <w:sz w:val="20"/>
                <w:szCs w:val="20"/>
                <w:lang w:eastAsia="ru-RU"/>
              </w:rPr>
            </w:pPr>
          </w:p>
        </w:tc>
      </w:tr>
      <w:tr w:rsidR="00361BE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361BE1" w:rsidRPr="00B76F67" w:rsidRDefault="00361BE1" w:rsidP="007B1BAF">
            <w:pPr>
              <w:spacing w:after="0"/>
              <w:jc w:val="both"/>
              <w:rPr>
                <w:rFonts w:ascii="Times New Roman" w:eastAsia="Times New Roman" w:hAnsi="Times New Roman" w:cs="Times New Roman"/>
                <w:sz w:val="20"/>
                <w:szCs w:val="20"/>
                <w:lang w:eastAsia="ru-RU"/>
              </w:rPr>
            </w:pPr>
            <w:r w:rsidRPr="006B704F">
              <w:rPr>
                <w:rFonts w:ascii="Times New Roman" w:eastAsia="Times New Roman" w:hAnsi="Times New Roman" w:cs="Times New Roman"/>
                <w:i/>
                <w:sz w:val="20"/>
                <w:szCs w:val="20"/>
                <w:lang w:eastAsia="ru-RU"/>
              </w:rPr>
              <w:t>Реконструкция ВОС-3 в г. Пыть-Ях</w:t>
            </w:r>
          </w:p>
        </w:tc>
        <w:tc>
          <w:tcPr>
            <w:tcW w:w="0" w:type="auto"/>
            <w:tcBorders>
              <w:top w:val="nil"/>
              <w:left w:val="nil"/>
              <w:bottom w:val="single" w:sz="4" w:space="0" w:color="auto"/>
              <w:right w:val="single" w:sz="4" w:space="0" w:color="auto"/>
            </w:tcBorders>
            <w:shd w:val="clear" w:color="000000" w:fill="FFFFFF"/>
            <w:noWrap/>
            <w:vAlign w:val="bottom"/>
          </w:tcPr>
          <w:p w:rsidR="00361BE1" w:rsidRPr="00361BE1" w:rsidRDefault="00361BE1" w:rsidP="00C4261B">
            <w:pPr>
              <w:spacing w:after="0"/>
              <w:jc w:val="center"/>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361BE1" w:rsidRPr="00361BE1" w:rsidRDefault="00361BE1" w:rsidP="00C4261B">
            <w:pPr>
              <w:spacing w:after="0"/>
              <w:jc w:val="center"/>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tcPr>
          <w:p w:rsidR="00361BE1" w:rsidRPr="00361BE1" w:rsidRDefault="00361BE1" w:rsidP="00C4261B">
            <w:pPr>
              <w:spacing w:after="0"/>
              <w:jc w:val="center"/>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tcPr>
          <w:p w:rsidR="00361BE1" w:rsidRPr="00361BE1" w:rsidRDefault="00361BE1" w:rsidP="00C4261B">
            <w:pPr>
              <w:spacing w:after="0"/>
              <w:jc w:val="center"/>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08 1 F5 5243F</w:t>
            </w:r>
          </w:p>
        </w:tc>
        <w:tc>
          <w:tcPr>
            <w:tcW w:w="0" w:type="auto"/>
            <w:tcBorders>
              <w:top w:val="nil"/>
              <w:left w:val="nil"/>
              <w:bottom w:val="single" w:sz="4" w:space="0" w:color="auto"/>
              <w:right w:val="single" w:sz="4" w:space="0" w:color="auto"/>
            </w:tcBorders>
            <w:shd w:val="clear" w:color="000000" w:fill="FFFFFF"/>
            <w:noWrap/>
            <w:vAlign w:val="bottom"/>
          </w:tcPr>
          <w:p w:rsidR="00361BE1" w:rsidRPr="00361BE1" w:rsidRDefault="00361BE1" w:rsidP="00C4261B">
            <w:pPr>
              <w:spacing w:after="0"/>
              <w:jc w:val="center"/>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414</w:t>
            </w:r>
          </w:p>
        </w:tc>
        <w:tc>
          <w:tcPr>
            <w:tcW w:w="0" w:type="auto"/>
            <w:tcBorders>
              <w:top w:val="nil"/>
              <w:left w:val="nil"/>
              <w:bottom w:val="single" w:sz="4" w:space="0" w:color="auto"/>
              <w:right w:val="single" w:sz="4" w:space="0" w:color="auto"/>
            </w:tcBorders>
            <w:shd w:val="clear" w:color="000000" w:fill="FFFFFF"/>
            <w:noWrap/>
            <w:vAlign w:val="bottom"/>
          </w:tcPr>
          <w:p w:rsidR="00361BE1" w:rsidRPr="00361BE1" w:rsidRDefault="00361BE1" w:rsidP="00C4261B">
            <w:pPr>
              <w:spacing w:after="0"/>
              <w:jc w:val="right"/>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183 895 047,37</w:t>
            </w:r>
          </w:p>
        </w:tc>
        <w:tc>
          <w:tcPr>
            <w:tcW w:w="0" w:type="auto"/>
            <w:tcBorders>
              <w:top w:val="nil"/>
              <w:left w:val="nil"/>
              <w:bottom w:val="single" w:sz="4" w:space="0" w:color="auto"/>
              <w:right w:val="single" w:sz="4" w:space="0" w:color="auto"/>
            </w:tcBorders>
            <w:shd w:val="clear" w:color="000000" w:fill="FFFFFF"/>
            <w:noWrap/>
            <w:vAlign w:val="bottom"/>
          </w:tcPr>
          <w:p w:rsidR="00361BE1" w:rsidRPr="00361BE1" w:rsidRDefault="00361BE1" w:rsidP="00C4261B">
            <w:pPr>
              <w:spacing w:after="0"/>
              <w:jc w:val="right"/>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182 984 412,52</w:t>
            </w:r>
          </w:p>
        </w:tc>
        <w:tc>
          <w:tcPr>
            <w:tcW w:w="0" w:type="auto"/>
            <w:tcBorders>
              <w:top w:val="nil"/>
              <w:left w:val="nil"/>
              <w:bottom w:val="single" w:sz="4" w:space="0" w:color="auto"/>
              <w:right w:val="single" w:sz="4" w:space="0" w:color="auto"/>
            </w:tcBorders>
            <w:shd w:val="clear" w:color="auto" w:fill="auto"/>
            <w:noWrap/>
            <w:vAlign w:val="bottom"/>
          </w:tcPr>
          <w:p w:rsidR="00361BE1" w:rsidRPr="00361BE1" w:rsidRDefault="00361BE1" w:rsidP="00C4261B">
            <w:pPr>
              <w:spacing w:after="0"/>
              <w:jc w:val="right"/>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99,50</w:t>
            </w:r>
          </w:p>
        </w:tc>
      </w:tr>
      <w:tr w:rsidR="00361BE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61BE1" w:rsidRPr="00B76F67" w:rsidRDefault="00361BE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по строительству и реконструкции (модернизации) объектов питьевого водоснабжения</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F5 82140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464 700,00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178,49</w:t>
            </w:r>
          </w:p>
        </w:tc>
        <w:tc>
          <w:tcPr>
            <w:tcW w:w="0" w:type="auto"/>
            <w:tcBorders>
              <w:top w:val="nil"/>
              <w:left w:val="nil"/>
              <w:bottom w:val="single" w:sz="4" w:space="0" w:color="auto"/>
              <w:right w:val="single" w:sz="4" w:space="0" w:color="auto"/>
            </w:tcBorders>
            <w:shd w:val="clear" w:color="auto" w:fill="auto"/>
            <w:noWrap/>
            <w:vAlign w:val="bottom"/>
            <w:hideMark/>
          </w:tcPr>
          <w:p w:rsidR="00361BE1" w:rsidRPr="00B76F67" w:rsidRDefault="00361BE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0,04</w:t>
            </w:r>
          </w:p>
        </w:tc>
      </w:tr>
      <w:tr w:rsidR="00361BE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61BE1" w:rsidRPr="00B76F67" w:rsidRDefault="00361BE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F5 82140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464 700,00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178,49</w:t>
            </w:r>
          </w:p>
        </w:tc>
        <w:tc>
          <w:tcPr>
            <w:tcW w:w="0" w:type="auto"/>
            <w:tcBorders>
              <w:top w:val="nil"/>
              <w:left w:val="nil"/>
              <w:bottom w:val="single" w:sz="4" w:space="0" w:color="auto"/>
              <w:right w:val="single" w:sz="4" w:space="0" w:color="auto"/>
            </w:tcBorders>
            <w:shd w:val="clear" w:color="auto" w:fill="auto"/>
            <w:noWrap/>
            <w:vAlign w:val="bottom"/>
            <w:hideMark/>
          </w:tcPr>
          <w:p w:rsidR="00361BE1" w:rsidRPr="00B76F67" w:rsidRDefault="00361BE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0,04</w:t>
            </w:r>
          </w:p>
        </w:tc>
      </w:tr>
      <w:tr w:rsidR="00361BE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61BE1" w:rsidRPr="00B76F67" w:rsidRDefault="00361BE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F5 82140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464 700,00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178,49</w:t>
            </w:r>
          </w:p>
        </w:tc>
        <w:tc>
          <w:tcPr>
            <w:tcW w:w="0" w:type="auto"/>
            <w:tcBorders>
              <w:top w:val="nil"/>
              <w:left w:val="nil"/>
              <w:bottom w:val="single" w:sz="4" w:space="0" w:color="auto"/>
              <w:right w:val="single" w:sz="4" w:space="0" w:color="auto"/>
            </w:tcBorders>
            <w:shd w:val="clear" w:color="auto" w:fill="auto"/>
            <w:noWrap/>
            <w:vAlign w:val="bottom"/>
            <w:hideMark/>
          </w:tcPr>
          <w:p w:rsidR="00361BE1" w:rsidRPr="00B76F67" w:rsidRDefault="00361BE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74112D" w:rsidRPr="00B76F67" w:rsidRDefault="0074112D" w:rsidP="007B1BAF">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том числе:</w:t>
            </w:r>
          </w:p>
        </w:tc>
        <w:tc>
          <w:tcPr>
            <w:tcW w:w="0" w:type="auto"/>
            <w:tcBorders>
              <w:top w:val="nil"/>
              <w:left w:val="nil"/>
              <w:bottom w:val="single" w:sz="4" w:space="0" w:color="auto"/>
              <w:right w:val="single" w:sz="4" w:space="0" w:color="auto"/>
            </w:tcBorders>
            <w:shd w:val="clear" w:color="000000" w:fill="FFFFFF"/>
            <w:noWrap/>
            <w:vAlign w:val="bottom"/>
          </w:tcPr>
          <w:p w:rsidR="0074112D" w:rsidRPr="00B76F67"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74112D" w:rsidRPr="00B76F67"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74112D" w:rsidRPr="00B76F67"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74112D" w:rsidRPr="00B76F67"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74112D" w:rsidRPr="00B76F67"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74112D" w:rsidRPr="00B76F67" w:rsidRDefault="0074112D"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74112D" w:rsidRPr="00B76F67" w:rsidRDefault="0074112D"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74112D" w:rsidRPr="00B76F67" w:rsidRDefault="0074112D" w:rsidP="00C4261B">
            <w:pPr>
              <w:spacing w:after="0"/>
              <w:jc w:val="right"/>
              <w:rPr>
                <w:rFonts w:ascii="Times New Roman" w:eastAsia="Times New Roman" w:hAnsi="Times New Roman" w:cs="Times New Roman"/>
                <w:sz w:val="20"/>
                <w:szCs w:val="20"/>
                <w:lang w:eastAsia="ru-RU"/>
              </w:rPr>
            </w:pP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6B704F">
              <w:rPr>
                <w:rFonts w:ascii="Times New Roman" w:eastAsia="Times New Roman" w:hAnsi="Times New Roman" w:cs="Times New Roman"/>
                <w:i/>
                <w:sz w:val="20"/>
                <w:szCs w:val="20"/>
                <w:lang w:eastAsia="ru-RU"/>
              </w:rPr>
              <w:lastRenderedPageBreak/>
              <w:t>Реконструкция ВОС-3 в г. Пыть-Ях</w:t>
            </w:r>
          </w:p>
        </w:tc>
        <w:tc>
          <w:tcPr>
            <w:tcW w:w="0" w:type="auto"/>
            <w:tcBorders>
              <w:top w:val="nil"/>
              <w:left w:val="nil"/>
              <w:bottom w:val="single" w:sz="4" w:space="0" w:color="auto"/>
              <w:right w:val="single" w:sz="4" w:space="0" w:color="auto"/>
            </w:tcBorders>
            <w:shd w:val="clear" w:color="000000" w:fill="FFFFFF"/>
            <w:noWrap/>
            <w:vAlign w:val="bottom"/>
          </w:tcPr>
          <w:p w:rsidR="0074112D" w:rsidRPr="0074112D" w:rsidRDefault="0074112D" w:rsidP="00C4261B">
            <w:pPr>
              <w:spacing w:after="0"/>
              <w:jc w:val="center"/>
              <w:rPr>
                <w:rFonts w:ascii="Times New Roman" w:eastAsia="Times New Roman" w:hAnsi="Times New Roman" w:cs="Times New Roman"/>
                <w:i/>
                <w:sz w:val="20"/>
                <w:szCs w:val="20"/>
                <w:lang w:eastAsia="ru-RU"/>
              </w:rPr>
            </w:pPr>
            <w:r w:rsidRPr="0074112D">
              <w:rPr>
                <w:rFonts w:ascii="Times New Roman" w:eastAsia="Times New Roman" w:hAnsi="Times New Roman" w:cs="Times New Roman"/>
                <w:i/>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74112D" w:rsidRPr="0074112D" w:rsidRDefault="0074112D" w:rsidP="00C4261B">
            <w:pPr>
              <w:spacing w:after="0"/>
              <w:jc w:val="center"/>
              <w:rPr>
                <w:rFonts w:ascii="Times New Roman" w:eastAsia="Times New Roman" w:hAnsi="Times New Roman" w:cs="Times New Roman"/>
                <w:i/>
                <w:sz w:val="20"/>
                <w:szCs w:val="20"/>
                <w:lang w:eastAsia="ru-RU"/>
              </w:rPr>
            </w:pPr>
            <w:r w:rsidRPr="0074112D">
              <w:rPr>
                <w:rFonts w:ascii="Times New Roman" w:eastAsia="Times New Roman" w:hAnsi="Times New Roman" w:cs="Times New Roman"/>
                <w:i/>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tcPr>
          <w:p w:rsidR="0074112D" w:rsidRPr="0074112D" w:rsidRDefault="0074112D" w:rsidP="00C4261B">
            <w:pPr>
              <w:spacing w:after="0"/>
              <w:jc w:val="center"/>
              <w:rPr>
                <w:rFonts w:ascii="Times New Roman" w:eastAsia="Times New Roman" w:hAnsi="Times New Roman" w:cs="Times New Roman"/>
                <w:i/>
                <w:sz w:val="20"/>
                <w:szCs w:val="20"/>
                <w:lang w:eastAsia="ru-RU"/>
              </w:rPr>
            </w:pPr>
            <w:r w:rsidRPr="0074112D">
              <w:rPr>
                <w:rFonts w:ascii="Times New Roman" w:eastAsia="Times New Roman" w:hAnsi="Times New Roman" w:cs="Times New Roman"/>
                <w:i/>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tcPr>
          <w:p w:rsidR="0074112D" w:rsidRPr="0074112D" w:rsidRDefault="0074112D" w:rsidP="00C4261B">
            <w:pPr>
              <w:spacing w:after="0"/>
              <w:jc w:val="center"/>
              <w:rPr>
                <w:rFonts w:ascii="Times New Roman" w:eastAsia="Times New Roman" w:hAnsi="Times New Roman" w:cs="Times New Roman"/>
                <w:i/>
                <w:sz w:val="20"/>
                <w:szCs w:val="20"/>
                <w:lang w:eastAsia="ru-RU"/>
              </w:rPr>
            </w:pPr>
            <w:r w:rsidRPr="0074112D">
              <w:rPr>
                <w:rFonts w:ascii="Times New Roman" w:eastAsia="Times New Roman" w:hAnsi="Times New Roman" w:cs="Times New Roman"/>
                <w:i/>
                <w:sz w:val="20"/>
                <w:szCs w:val="20"/>
                <w:lang w:eastAsia="ru-RU"/>
              </w:rPr>
              <w:t>08 1 F5 82140</w:t>
            </w:r>
          </w:p>
        </w:tc>
        <w:tc>
          <w:tcPr>
            <w:tcW w:w="0" w:type="auto"/>
            <w:tcBorders>
              <w:top w:val="nil"/>
              <w:left w:val="nil"/>
              <w:bottom w:val="single" w:sz="4" w:space="0" w:color="auto"/>
              <w:right w:val="single" w:sz="4" w:space="0" w:color="auto"/>
            </w:tcBorders>
            <w:shd w:val="clear" w:color="000000" w:fill="FFFFFF"/>
            <w:noWrap/>
            <w:vAlign w:val="bottom"/>
          </w:tcPr>
          <w:p w:rsidR="0074112D" w:rsidRPr="0074112D" w:rsidRDefault="0074112D" w:rsidP="00C4261B">
            <w:pPr>
              <w:spacing w:after="0"/>
              <w:jc w:val="center"/>
              <w:rPr>
                <w:rFonts w:ascii="Times New Roman" w:eastAsia="Times New Roman" w:hAnsi="Times New Roman" w:cs="Times New Roman"/>
                <w:i/>
                <w:sz w:val="20"/>
                <w:szCs w:val="20"/>
                <w:lang w:eastAsia="ru-RU"/>
              </w:rPr>
            </w:pPr>
            <w:r w:rsidRPr="0074112D">
              <w:rPr>
                <w:rFonts w:ascii="Times New Roman" w:eastAsia="Times New Roman" w:hAnsi="Times New Roman" w:cs="Times New Roman"/>
                <w:i/>
                <w:sz w:val="20"/>
                <w:szCs w:val="20"/>
                <w:lang w:eastAsia="ru-RU"/>
              </w:rPr>
              <w:t>414</w:t>
            </w:r>
          </w:p>
        </w:tc>
        <w:tc>
          <w:tcPr>
            <w:tcW w:w="0" w:type="auto"/>
            <w:tcBorders>
              <w:top w:val="nil"/>
              <w:left w:val="nil"/>
              <w:bottom w:val="single" w:sz="4" w:space="0" w:color="auto"/>
              <w:right w:val="single" w:sz="4" w:space="0" w:color="auto"/>
            </w:tcBorders>
            <w:shd w:val="clear" w:color="000000" w:fill="FFFFFF"/>
            <w:noWrap/>
            <w:vAlign w:val="bottom"/>
          </w:tcPr>
          <w:p w:rsidR="0074112D" w:rsidRPr="0074112D" w:rsidRDefault="0074112D" w:rsidP="00C4261B">
            <w:pPr>
              <w:spacing w:after="0"/>
              <w:jc w:val="right"/>
              <w:rPr>
                <w:rFonts w:ascii="Times New Roman" w:eastAsia="Times New Roman" w:hAnsi="Times New Roman" w:cs="Times New Roman"/>
                <w:i/>
                <w:sz w:val="20"/>
                <w:szCs w:val="20"/>
                <w:lang w:eastAsia="ru-RU"/>
              </w:rPr>
            </w:pPr>
            <w:r w:rsidRPr="0074112D">
              <w:rPr>
                <w:rFonts w:ascii="Times New Roman" w:eastAsia="Times New Roman" w:hAnsi="Times New Roman" w:cs="Times New Roman"/>
                <w:i/>
                <w:sz w:val="20"/>
                <w:szCs w:val="20"/>
                <w:lang w:eastAsia="ru-RU"/>
              </w:rPr>
              <w:t>464 700,00</w:t>
            </w:r>
          </w:p>
        </w:tc>
        <w:tc>
          <w:tcPr>
            <w:tcW w:w="0" w:type="auto"/>
            <w:tcBorders>
              <w:top w:val="nil"/>
              <w:left w:val="nil"/>
              <w:bottom w:val="single" w:sz="4" w:space="0" w:color="auto"/>
              <w:right w:val="single" w:sz="4" w:space="0" w:color="auto"/>
            </w:tcBorders>
            <w:shd w:val="clear" w:color="000000" w:fill="FFFFFF"/>
            <w:noWrap/>
            <w:vAlign w:val="bottom"/>
          </w:tcPr>
          <w:p w:rsidR="0074112D" w:rsidRPr="0074112D" w:rsidRDefault="0074112D" w:rsidP="00C4261B">
            <w:pPr>
              <w:spacing w:after="0"/>
              <w:jc w:val="right"/>
              <w:rPr>
                <w:rFonts w:ascii="Times New Roman" w:eastAsia="Times New Roman" w:hAnsi="Times New Roman" w:cs="Times New Roman"/>
                <w:i/>
                <w:sz w:val="20"/>
                <w:szCs w:val="20"/>
                <w:lang w:eastAsia="ru-RU"/>
              </w:rPr>
            </w:pPr>
            <w:r w:rsidRPr="0074112D">
              <w:rPr>
                <w:rFonts w:ascii="Times New Roman" w:eastAsia="Times New Roman" w:hAnsi="Times New Roman" w:cs="Times New Roman"/>
                <w:i/>
                <w:sz w:val="20"/>
                <w:szCs w:val="20"/>
                <w:lang w:eastAsia="ru-RU"/>
              </w:rPr>
              <w:t>178,49</w:t>
            </w:r>
          </w:p>
        </w:tc>
        <w:tc>
          <w:tcPr>
            <w:tcW w:w="0" w:type="auto"/>
            <w:tcBorders>
              <w:top w:val="nil"/>
              <w:left w:val="nil"/>
              <w:bottom w:val="single" w:sz="4" w:space="0" w:color="auto"/>
              <w:right w:val="single" w:sz="4" w:space="0" w:color="auto"/>
            </w:tcBorders>
            <w:shd w:val="clear" w:color="auto" w:fill="auto"/>
            <w:noWrap/>
            <w:vAlign w:val="bottom"/>
          </w:tcPr>
          <w:p w:rsidR="0074112D" w:rsidRPr="0074112D" w:rsidRDefault="0074112D" w:rsidP="00C4261B">
            <w:pPr>
              <w:spacing w:after="0"/>
              <w:jc w:val="right"/>
              <w:rPr>
                <w:rFonts w:ascii="Times New Roman" w:eastAsia="Times New Roman" w:hAnsi="Times New Roman" w:cs="Times New Roman"/>
                <w:i/>
                <w:sz w:val="20"/>
                <w:szCs w:val="20"/>
                <w:lang w:eastAsia="ru-RU"/>
              </w:rPr>
            </w:pPr>
            <w:r w:rsidRPr="0074112D">
              <w:rPr>
                <w:rFonts w:ascii="Times New Roman" w:eastAsia="Times New Roman" w:hAnsi="Times New Roman" w:cs="Times New Roman"/>
                <w:i/>
                <w:sz w:val="20"/>
                <w:szCs w:val="20"/>
                <w:lang w:eastAsia="ru-RU"/>
              </w:rPr>
              <w:t>0,04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F5 S2140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24 457,89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9,39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F5 S2140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24 457,89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9,39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F5 S2140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24 457,89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9,39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74112D" w:rsidRPr="00B76F67" w:rsidRDefault="0074112D" w:rsidP="007B1BAF">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том числе:</w:t>
            </w:r>
          </w:p>
        </w:tc>
        <w:tc>
          <w:tcPr>
            <w:tcW w:w="0" w:type="auto"/>
            <w:tcBorders>
              <w:top w:val="nil"/>
              <w:left w:val="nil"/>
              <w:bottom w:val="single" w:sz="4" w:space="0" w:color="auto"/>
              <w:right w:val="single" w:sz="4" w:space="0" w:color="auto"/>
            </w:tcBorders>
            <w:shd w:val="clear" w:color="000000" w:fill="FFFFFF"/>
            <w:noWrap/>
            <w:vAlign w:val="bottom"/>
          </w:tcPr>
          <w:p w:rsidR="0074112D" w:rsidRPr="00B76F67"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74112D" w:rsidRPr="00B76F67"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74112D" w:rsidRPr="00B76F67"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74112D" w:rsidRPr="00B76F67"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74112D" w:rsidRPr="00B76F67"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74112D" w:rsidRPr="00B76F67" w:rsidRDefault="0074112D"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74112D" w:rsidRPr="00B76F67" w:rsidRDefault="0074112D"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74112D" w:rsidRPr="00B76F67" w:rsidRDefault="0074112D" w:rsidP="00C4261B">
            <w:pPr>
              <w:spacing w:after="0"/>
              <w:jc w:val="right"/>
              <w:rPr>
                <w:rFonts w:ascii="Times New Roman" w:eastAsia="Times New Roman" w:hAnsi="Times New Roman" w:cs="Times New Roman"/>
                <w:sz w:val="20"/>
                <w:szCs w:val="20"/>
                <w:lang w:eastAsia="ru-RU"/>
              </w:rPr>
            </w:pP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74112D" w:rsidRPr="00361BE1" w:rsidRDefault="0074112D" w:rsidP="007B1BAF">
            <w:pPr>
              <w:spacing w:after="0"/>
              <w:jc w:val="both"/>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Реконструкция ВОС-3 в г. Пыть-Ях</w:t>
            </w:r>
          </w:p>
        </w:tc>
        <w:tc>
          <w:tcPr>
            <w:tcW w:w="0" w:type="auto"/>
            <w:tcBorders>
              <w:top w:val="nil"/>
              <w:left w:val="nil"/>
              <w:bottom w:val="single" w:sz="4" w:space="0" w:color="auto"/>
              <w:right w:val="single" w:sz="4" w:space="0" w:color="auto"/>
            </w:tcBorders>
            <w:shd w:val="clear" w:color="000000" w:fill="FFFFFF"/>
            <w:noWrap/>
            <w:vAlign w:val="bottom"/>
          </w:tcPr>
          <w:p w:rsidR="0074112D" w:rsidRPr="00361BE1" w:rsidRDefault="0074112D" w:rsidP="00C4261B">
            <w:pPr>
              <w:spacing w:after="0"/>
              <w:jc w:val="center"/>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74112D" w:rsidRPr="00361BE1" w:rsidRDefault="0074112D" w:rsidP="00C4261B">
            <w:pPr>
              <w:spacing w:after="0"/>
              <w:jc w:val="center"/>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tcPr>
          <w:p w:rsidR="0074112D" w:rsidRPr="00361BE1" w:rsidRDefault="0074112D" w:rsidP="00C4261B">
            <w:pPr>
              <w:spacing w:after="0"/>
              <w:jc w:val="center"/>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tcPr>
          <w:p w:rsidR="0074112D" w:rsidRPr="00361BE1" w:rsidRDefault="0074112D" w:rsidP="00C4261B">
            <w:pPr>
              <w:spacing w:after="0"/>
              <w:jc w:val="center"/>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08 1 F5 S2140</w:t>
            </w:r>
          </w:p>
        </w:tc>
        <w:tc>
          <w:tcPr>
            <w:tcW w:w="0" w:type="auto"/>
            <w:tcBorders>
              <w:top w:val="nil"/>
              <w:left w:val="nil"/>
              <w:bottom w:val="single" w:sz="4" w:space="0" w:color="auto"/>
              <w:right w:val="single" w:sz="4" w:space="0" w:color="auto"/>
            </w:tcBorders>
            <w:shd w:val="clear" w:color="000000" w:fill="FFFFFF"/>
            <w:noWrap/>
            <w:vAlign w:val="bottom"/>
          </w:tcPr>
          <w:p w:rsidR="0074112D" w:rsidRPr="00361BE1" w:rsidRDefault="0074112D" w:rsidP="00C4261B">
            <w:pPr>
              <w:spacing w:after="0"/>
              <w:jc w:val="center"/>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414</w:t>
            </w:r>
          </w:p>
        </w:tc>
        <w:tc>
          <w:tcPr>
            <w:tcW w:w="0" w:type="auto"/>
            <w:tcBorders>
              <w:top w:val="nil"/>
              <w:left w:val="nil"/>
              <w:bottom w:val="single" w:sz="4" w:space="0" w:color="auto"/>
              <w:right w:val="single" w:sz="4" w:space="0" w:color="auto"/>
            </w:tcBorders>
            <w:shd w:val="clear" w:color="000000" w:fill="FFFFFF"/>
            <w:noWrap/>
            <w:vAlign w:val="bottom"/>
          </w:tcPr>
          <w:p w:rsidR="0074112D" w:rsidRPr="00361BE1" w:rsidRDefault="0074112D" w:rsidP="00C4261B">
            <w:pPr>
              <w:spacing w:after="0"/>
              <w:jc w:val="right"/>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24 457,89</w:t>
            </w:r>
          </w:p>
        </w:tc>
        <w:tc>
          <w:tcPr>
            <w:tcW w:w="0" w:type="auto"/>
            <w:tcBorders>
              <w:top w:val="nil"/>
              <w:left w:val="nil"/>
              <w:bottom w:val="single" w:sz="4" w:space="0" w:color="auto"/>
              <w:right w:val="single" w:sz="4" w:space="0" w:color="auto"/>
            </w:tcBorders>
            <w:shd w:val="clear" w:color="000000" w:fill="FFFFFF"/>
            <w:noWrap/>
            <w:vAlign w:val="bottom"/>
          </w:tcPr>
          <w:p w:rsidR="0074112D" w:rsidRPr="00361BE1" w:rsidRDefault="0074112D" w:rsidP="00C4261B">
            <w:pPr>
              <w:spacing w:after="0"/>
              <w:jc w:val="right"/>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9,39</w:t>
            </w:r>
          </w:p>
        </w:tc>
        <w:tc>
          <w:tcPr>
            <w:tcW w:w="0" w:type="auto"/>
            <w:tcBorders>
              <w:top w:val="nil"/>
              <w:left w:val="nil"/>
              <w:bottom w:val="single" w:sz="4" w:space="0" w:color="auto"/>
              <w:right w:val="single" w:sz="4" w:space="0" w:color="auto"/>
            </w:tcBorders>
            <w:shd w:val="clear" w:color="auto" w:fill="auto"/>
            <w:noWrap/>
            <w:vAlign w:val="bottom"/>
          </w:tcPr>
          <w:p w:rsidR="0074112D" w:rsidRPr="00361BE1" w:rsidRDefault="0074112D" w:rsidP="00C4261B">
            <w:pPr>
              <w:spacing w:after="0"/>
              <w:jc w:val="right"/>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0,04</w:t>
            </w:r>
          </w:p>
        </w:tc>
      </w:tr>
      <w:tr w:rsidR="0074112D" w:rsidRPr="00B76F67" w:rsidTr="00986A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311 887 883,62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311 386 492,10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99,84</w:t>
            </w:r>
          </w:p>
        </w:tc>
      </w:tr>
      <w:tr w:rsidR="0074112D" w:rsidRPr="00B76F67" w:rsidTr="00986A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17 048 953,18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16 547 561,66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97,06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08 3 01 82591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14 001 200,00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14 001 200,00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08 3 01 82591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14 001 200,00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14 001 200,00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08 3 01 82591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14 001 200,00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14 001 200,00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576 953,18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75 561,66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13,10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576 953,18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75 561,66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13,10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576 953,18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75 561,66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13,10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01 S2591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2 470 800,00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2 470 800,00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01 S2591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2 470 800,00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2 470 800,00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01 S2591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2 470 800,00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2 470 800,00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249 700 112,13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249 700 112,13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08 3 02 61100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131 472 736,13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131 472 736,13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08 3 02 61100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131 472 736,13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131 472 736,13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08 3 02 61100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131 472 736,13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131 472 736,13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Оплата задолженности организаций коммунального комплекса за потребленные топливно-энергетические ресурсы перед гарантирующими поставщиками за счет средств резервного фонда Правительства Ханты-Мансийского автономного округа-Югры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08 3 02 85152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118 227 376,00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118 227 376,00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08 3 02 85152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118 227 376,00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118 227 376,00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08 3 02 85152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118 227 376,00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118 227 376,00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«Финансовое обеспечение затрат юридическим лицам (за исключением муниципальных учреждений) в целях возмещения недополученных доходов при оказании жилищно-коммунальных услуг населению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29 772 624,00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29 772 624,00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Возмещение недополученных доходов при оказании жилищно-коммунальных услуг населению города Пыть-Яха за счет средств резервного фонда Правительства Ханты-Мансийского автономного округа-Югры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08 3 03 85153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29 772 624,00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29 772 624,00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08 3 03 85153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29 772 624,00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29 772 624,00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08 3 03 85153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29 772 624,00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29 772 624,00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"Финансовое обеспечение (возмещение затрат), понесённых организациями (за исключением субсидий государственным (муниципальным) учреждениям), на выполнение работ по капитальному ремонту объектов жилищно-коммунального хозяйства, являющегося муниципальной собственностью"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08 3 04 00000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15 366 194,31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15 366 194,31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08 3 04 61100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15 366 194,31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15 366 194,31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08 3 04 61100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15 366 194,31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15 366 194,31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08 3 04 61100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15 366 194,31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15 366 194,31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Благоустройство</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224 085 311,01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215 423 626,23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96,13</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108 341 057,09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103 169 197,84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95,23</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"Формирование комфортной городской среды"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08 6 00 00000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108 341 057,09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103 169 197,84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95,23</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"Благоустройство городских территорий"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08 6 02 00000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84 893 957,08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79 722 097,83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93,91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08 6 02 85160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2 964 300,00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2 964 300,00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08 6 02 85160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2 964 300,00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2 964 300,00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08 6 02 85160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2 964 300,00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2 964 300,00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08 6 02 99990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81 929 657,08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76 757 797,83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93,69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08 6 02 99990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81 929 657,08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76 757 797,83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93,69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08 6 02 99990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81 929 657,08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76 757 797,83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93,69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Региональный проект "Формирование комфортной городской среды"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6 F2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23 447 100,01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23 447 100,01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6 F2 55550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13 447 058,85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13 447 058,85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6 F2 55550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13 447 058,85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13 447 058,85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6 F2 55550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13 447 058,85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13 447 058,85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6 F2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10 000 041,16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10 000 041,16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6 F2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10 000 041,16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10 000 041,16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6 F2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10 000 041,16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10 000 041,16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Премии и гранты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36 000,00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36 000,00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36 000,00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36 000,00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"Содержание городских территорий, озеленение и благоустройство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115 618 253,92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112 128 428,39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96,98</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"Организация освещения улиц, микрорайонов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19 432 433,18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16 466 425,72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84,74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19 432 433,18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16 466 425,72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84,74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19 432 433,18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16 466 425,72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84,74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19 432 433,18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16 466 425,72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84,74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3 565 409,82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3 565 409,82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3 565 409,82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3 565 409,82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3 565 409,82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3 565 409,82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3 565 409,82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3 565 409,82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"Содержание мест захоронения"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9 586 347,44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9 554 756,96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9 586 347,44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9 554 756,96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9 586 347,44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9 554 756,96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9 586 347,44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9 554 756,96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20 0 04 00000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15 788 407,54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15 439 754,67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97,79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20 0 04 99990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15 788 407,54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15 439 754,67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97,79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20 0 04 99990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15 788 407,54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15 439 754,67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97,79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20 0 04 99990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15 788 407,54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15 439 754,67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97,79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"Зимнее и летнее содержание городских территорий"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20 0 06 00000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46 619 645,02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46 477 770,30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20 0 06 99990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46 619 645,02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46 477 770,30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20 0 06 99990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46 619 645,02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46 477 770,30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20 0 06 99990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46 619 645,02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46 477 770,30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20 0 07 00000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5 024 410,92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5 024 410,92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20 0 07 99990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5 024 410,92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5 024 410,92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20 0 07 99990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5 024 410,92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5 024 410,92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20 0 07 99990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5 024 410,92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5 024 410,92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"Повышение уровня культуры населения"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20 0 08 00000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15 601 600,00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15 599 900,00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инициативного проекта "</w:t>
            </w:r>
            <w:proofErr w:type="spellStart"/>
            <w:r w:rsidRPr="00B76F67">
              <w:rPr>
                <w:rFonts w:ascii="Times New Roman" w:eastAsia="Times New Roman" w:hAnsi="Times New Roman" w:cs="Times New Roman"/>
                <w:sz w:val="20"/>
                <w:szCs w:val="20"/>
                <w:lang w:eastAsia="ru-RU"/>
              </w:rPr>
              <w:t>Динопарк</w:t>
            </w:r>
            <w:proofErr w:type="spellEnd"/>
            <w:r w:rsidRPr="00B76F67">
              <w:rPr>
                <w:rFonts w:ascii="Times New Roman" w:eastAsia="Times New Roman" w:hAnsi="Times New Roman" w:cs="Times New Roman"/>
                <w:sz w:val="20"/>
                <w:szCs w:val="20"/>
                <w:lang w:eastAsia="ru-RU"/>
              </w:rPr>
              <w:t>" (первый этап)</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20 0 08 82751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9 990 000,00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9 990 000,00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20 0 08 82751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9 990 000,00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9 990 000,00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20 0 08 82751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9 990 000,00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9 990 000,00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инициативного проекта "</w:t>
            </w:r>
            <w:proofErr w:type="spellStart"/>
            <w:r w:rsidRPr="00B76F67">
              <w:rPr>
                <w:rFonts w:ascii="Times New Roman" w:eastAsia="Times New Roman" w:hAnsi="Times New Roman" w:cs="Times New Roman"/>
                <w:sz w:val="20"/>
                <w:szCs w:val="20"/>
                <w:lang w:eastAsia="ru-RU"/>
              </w:rPr>
              <w:t>Динопарк</w:t>
            </w:r>
            <w:proofErr w:type="spellEnd"/>
            <w:r w:rsidRPr="00B76F67">
              <w:rPr>
                <w:rFonts w:ascii="Times New Roman" w:eastAsia="Times New Roman" w:hAnsi="Times New Roman" w:cs="Times New Roman"/>
                <w:sz w:val="20"/>
                <w:szCs w:val="20"/>
                <w:lang w:eastAsia="ru-RU"/>
              </w:rPr>
              <w:t>" (первый этап) за счет средств бюджета города и инициативных платежей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08 S2751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5 611 600,00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5 609 900,00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08 S2751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5 611 600,00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5 609 900,00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08 S2751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5 611 600,00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5 609 900,00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52 600 970,74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52 328 819,94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99,48</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Муниципальная программа "Развитие жилищной сферы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07 2 04 00000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07 2 04 84220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07 2 04 84220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07 2 04 84220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10 994 327,23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10 994 327,23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10 994 327,23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10 994 327,23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10 994 327,23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10 994 327,23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18 1 02 61100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10 994 327,23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10 994 327,23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18 1 02 61100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10 994 327,23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10 994 327,23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18 1 02 61100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10 994 327,23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10 994 327,23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41 595 243,51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41 323 092,71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41 595 243,51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41 323 092,71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41 595 243,51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41 323 092,71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41 595 243,51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41 323 092,71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41 591 812,65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41 319 661,85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41 591 812,65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41 319 661,85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3 430,86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3 430,86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3 430,86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3 430,86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Охрана окружающей среды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10 096 497,37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10 085 743,81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Охрана объектов растительного и животного мира и среды их обитания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Другие вопросы в области охраны окружающей среды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9 775 272,37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9 764 518,81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9 775 272,37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9 764 518,81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9 775 272,37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9 764 518,81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12 2 01 84290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12 2 01 84290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89 600,00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12 2 01 84290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89 600,00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12 2 01 84290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12 2 01 84290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"Разработка и реализация мероприятий по ликвидации несанкционированных свалок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12 2 03 00000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985 350,10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980 810,10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12 2 03 99990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985 350,10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980 810,10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12 2 03 99990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985 350,10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980 810,10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12 2 03 99990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985 350,10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980 810,10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"Содержание контейнерных площадок, находящихся в муниципальной собственности (бесхозные)"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12 2 04 00000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2 267 992,91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2 267 992,91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12 2 04 99990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2 267 992,91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2 267 992,91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12 2 04 99990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2 267 992,91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2 267 992,91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12 2 04 99990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2 267 992,91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2 267 992,91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Региональный проект "Комплексная система обращения с твердыми коммунальными отходами"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2 G2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6 426 929,36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6 420 715,80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Государственная поддержка закупки контейнеров для раздельного накопления твердых коммунальных отходов</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2 G2 52690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6 426 929,36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6 420 715,80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2 G2 52690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6 426 929,36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6 420 715,80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2 G2 52690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6 426 929,36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6 420 715,80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Образование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2 126 155 351,22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2 102 479 387,64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98,89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Дошкольное образование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617 873 517,37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617 175 354,50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617 873 517,37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617 175 354,50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598 569 250,95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597 871 088,08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99,88</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598 569 250,95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597 871 088,08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99,88</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142 913 050,95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142 274 106,54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142 913 050,95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142 274 106,54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142 913 050,95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142 274 106,54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программ дошкольного образования муниципальными образовательными организациями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01 1 05 84301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455 656 200,00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455 596 981,54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01 1 05 84301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455 656 200,00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455 596 981,54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01 1 05 84301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455 656 200,00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455 596 981,54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Подпрограмма "Ресурсное обеспечение в сфере образования, науки и молодежной политики"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19 304 266,42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19 304 266,42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84 680,21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84 680,21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84 680,21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84 680,21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84 680,21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84 680,21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84 680,21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84 680,21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19 219 586,21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19 219 586,21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790 000,00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790 000,00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790 000,00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790 000,00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790 000,00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790 000,00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18 429 586,21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18 429 586,21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11 826 427,87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11 826 427,87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11 826 427,87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11 826 427,87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6 603 158,34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6 603 158,34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6 603 158,34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6 603 158,34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Общее образование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1 214 242 023,22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1 202 874 888,18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99,06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Муниципальная программа "Развитие образования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1 214 242 023,22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1 202 874 888,18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99,06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1 086 517 255,22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1 081 684 970,90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1 509 274,75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1 509 274,75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1 509 274,75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1 509 274,75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1 509 274,75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1 509 274,75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112 000,00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1 397 274,75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1 397 274,75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1 084 634 080,47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1 079 801 896,15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96 208 670,57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95 884 192,38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96 208 670,57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95 884 192,38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55 192 761,57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54 901 067,38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99,47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41 015 909,00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40 983 125,00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99,92</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01 1 05 20010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19 408 614,00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18 421 129,29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94,91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01 1 05 20010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19 408 614,00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18 421 129,29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94,91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01 1 05 20010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17 205 214,00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16 326 187,28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94,89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01 1 05 20010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2 203 400,00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2 094 942,01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95,08</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01 1 05 53030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35 270 000,00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34 705 298,62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98,40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01 1 05 53030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35 270 000,00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34 705 298,62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98,40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01 1 05 53030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28 225 900,00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27 876 877,68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98,76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01 1 05 53030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7 044 100,00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6 828 420,94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96,94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основных общеобразовательных программ муниципальными общеобразовательными организациями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01 1 05 84303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895 123 200,00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892 168 616,91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01 1 05 84303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895 123 200,00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892 168 616,91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01 1 05 84303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610 597 800,00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607 643 216,91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99,52</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01 1 05 84303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284 525 400,00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284 525 400,00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Выплата компенсации педагогическим работникам за работу по подготовке и проведению единого государственного экзамена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01 1 05 84305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1 359 000,00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1 358 678,50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01 1 05 84305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1 359 000,00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1 358 678,50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01 1 05 84305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1 359 000,00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1 358 678,50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6 316 695,90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6 316 695,90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6 316 695,90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6 316 695,90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6 316 695,90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6 316 695,90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L3040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30 947 900,00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30 947 284,55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L3040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30 947 900,00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30 947 284,55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L3040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23 240 203,13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23 239 587,68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L3040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7 707 696,87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7 707 696,87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Региональный проект "Патриотическое воспитание граждан Российской Федерации"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EВ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373 900,00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373 800,00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EВ 5179F</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373 900,00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373 800,00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EВ 5179F</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373 900,00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373 800,00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EВ 5179F</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186 950,00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186 850,00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EВ 5179F</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186 950,00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186 950,00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127 724 768,00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121 189 917,28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94,88</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74 062 300,00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67 694 334,97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91,40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01 4 01 84030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74 062 300,00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67 694 334,97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91,40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01 4 01 84030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74 062 300,00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67 694 334,97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91,40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01 4 01 84030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59 536 630,00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55 033 099,00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92,44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01 4 01 84030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14 525 670,00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12 661 235,97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87,16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6 533 640,79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6 366 755,10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97,45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6 358 640,79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6 191 755,10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97,38</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6 358 640,79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6 191 755,10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97,38</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2 919 323,65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2 755 519,50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94,39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3 439 317,14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3 436 235,60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Основное мероприятие "Развитие материально-технической базы образовательных организаций и учреждений молодежной политики"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47 128 827,21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47 128 827,21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46 678 827,21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46 678 827,21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8 069 492,70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8 069 492,70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8 069 492,70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8 069 492,70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38 609 334,51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38 609 334,51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20 824 596,06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20 824 596,06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17 784 738,45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17 784 738,45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Дополнительное образование детей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124 150 211,76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119 126 155,57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95,95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46 484 711,76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46 395 183,52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45 826 711,76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45 737 183,52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составляющая регионального проекта "Успех каждого ребенка"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E2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45 826 711,76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45 737 183,52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E2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34 974 441,42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34 955 121,96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E2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34 974 441,42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34 955 121,96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E2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1 981 955,59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1 981 955,59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E2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32 992 485,83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32 973 166,37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E2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10 852 270,34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10 782 061,56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E2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10 852 270,34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10 782 061,56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E2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10 852 270,34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10 782 061,56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Подпрограмма "Ресурсное обеспечение в сфере образования, науки и молодежной политики"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658 000,00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658 000,00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658 000,00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658 000,00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408 000,00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408 000,00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408 000,00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408 000,00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408 000,00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408 000,00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77 665 500,00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72 730 972,05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93,65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77 665 500,00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72 730 972,05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93,65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"Поддержка одаренных детей и молодежи, развитие художественного образования"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03 2 02 00000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77 665 500,00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72 730 972,05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93,65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03 2 02 00590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74 665 500,00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72 605 972,05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97,24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03 2 02 00590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74 665 500,00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72 605 972,05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97,24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03 2 02 00590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74 665 500,00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72 605 972,05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97,24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3 000 000,00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3 000 000,00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3 000 000,00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Молодежная политика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142 568 473,32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136 008 240,67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95,40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142 568 473,32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136 008 240,67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95,40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Подпрограмма "Общее образование. Дополнительное образование детей"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12 172 080,60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12 172 080,60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01 1 06 00000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12 172 080,60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12 172 080,60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01 1 06 20020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4 668 205,59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4 668 205,59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01 1 06 20020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4 668 205,59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4 668 205,59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01 1 06 20020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2 916 693,35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2 916 693,35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01 1 06 20020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1 751 512,24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1 751 512,24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01 1 06 82050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6 003 100,00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6 003 100,00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01 1 06 82050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6 003 100,00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6 003 100,00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01 1 06 82050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4 644 864,00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4 644 864,00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01 1 06 82050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1 358 236,00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1 358 236,00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06 S2050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1 500 775,01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1 500 775,01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06 S2050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1 500 775,01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1 500 775,01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06 S2050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1 161 216,00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1 161 216,00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06 S2050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339 559,01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339 559,01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111 867 885,72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110 121 407,07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98,44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"Создание условий для реализации государственной молодежной политики в городе"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39 725 600,00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38 418 393,21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96,71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39 725 600,00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38 418 393,21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96,71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39 725 600,00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38 418 393,21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96,71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39 725 600,00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38 418 393,21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96,71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71 607 805,03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71 176 754,86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99,40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71 607 805,03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71 176 754,86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99,40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71 607 805,03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71 176 754,86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99,40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71 607 805,03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71 176 754,86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99,40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составляющая регионального проекта "Социальная активность"</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E8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534 480,69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526 259,00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98,46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E8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E8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E8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E8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496 480,69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488 259,00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98,34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E8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496 480,69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488 259,00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98,34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E8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197 649,00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197 649,00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E8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298 831,69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290 610,00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97,25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18 528 507,00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13 714 753,00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74,02</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10 955 400,00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10 006 053,00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91,33</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Организация и обеспечение отдыха и оздоровления детей, в том числе в этнической среде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01 4 01 84080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10 955 400,00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10 006 053,00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91,33</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01 4 01 84080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10 955 400,00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10 006 053,00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91,33</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01 4 01 84080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10 955 400,00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10 006 053,00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91,33</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Основное мероприятие "Обеспечение комплексной безопасности образовательных организаций и учреждений молодежной политики"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3 520 000,00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3 520 000,00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3 520 000,00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3 520 000,00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3 520 000,00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3 520 000,00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3 520 000,00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3 520 000,00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4 053 107,00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188 700,00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4,66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4 053 107,00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188 700,00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4,66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3 999 407,00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3,38</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3 999 407,00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3,38</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53 700,00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53 700,00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53 700,00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53 700,00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Другие вопросы в области образования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27 321 125,55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27 294 748,72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6 374 630,63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6 374 630,63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составляющая регионального проекта "Социальная активность"</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E8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E8 61810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E8 61810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xml:space="preserve">Субсидии некоммерческим организациям (за исключением государственных (муниципальных) учреждений, </w:t>
            </w:r>
            <w:r w:rsidRPr="00B76F67">
              <w:rPr>
                <w:rFonts w:ascii="Times New Roman" w:eastAsia="Times New Roman" w:hAnsi="Times New Roman" w:cs="Times New Roman"/>
                <w:sz w:val="20"/>
                <w:szCs w:val="20"/>
                <w:lang w:eastAsia="ru-RU"/>
              </w:rPr>
              <w:lastRenderedPageBreak/>
              <w:t>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E8 61810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Подпрограмма "Ресурсное обеспечение в сфере образования, науки и молодежной политики"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1 549 730,63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1 549 730,63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1 549 730,63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1 549 730,63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1 549 730,63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1 549 730,63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1 549 730,63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1 549 730,63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1 549 730,63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1 549 730,63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10 2 04 00000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66 700,00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66 700,00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10 2 04 82560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10 2 04 82560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10 2 04 82560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2 04 S2560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2 04 S2560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2 04 S2560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10 2 05 00000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66 700,00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66 700,00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10 2 05 82560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10 2 05 82560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10 2 05 82560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2 05 S2560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2 05 S2560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2 05 S2560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20 813 094,92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20 786 718,09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20 813 094,92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20 786 718,09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20 813 094,92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20 786 718,09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20 813 094,92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20 786 718,09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20 813 094,92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20 786 718,09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20 813 094,92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20 786 718,09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Культура, кинематография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190 335 014,79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190 028 126,48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Культура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182 416 854,79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182 162 412,54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180 190 304,79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179 935 862,54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89 095 508,61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88 891 442,81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"Развитие библиотечного дела"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74 685 108,61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74 483 256,78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99,73</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74 125 879,20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73 924 027,37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99,73</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74 125 879,20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73 924 027,37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99,73</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74 125 879,20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73 924 027,37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99,73</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03 1 03 82520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314 900,00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314 900,00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03 1 03 82520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314 900,00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314 900,00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03 1 03 82520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314 900,00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314 900,00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Государственная поддержка отрасли культуры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03 L5190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03 L5190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03 L5190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Развитие сферы культуры в муниципальных образованиях Ханты-Мансийского автономного округа - Югры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03 S2520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55 570,59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55 570,59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03 S2520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55 570,59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55 570,59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03 S2520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55 570,59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55 570,59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"Развитие музейного дела"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03 1 04 00000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14 410 400,00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14 408 186,03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03 1 04 00590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14 310 400,00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14 308 186,03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03 1 04 00590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14 310 400,00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14 308 186,03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03 1 04 00590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14 310 400,00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14 308 186,03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03 1 04 85160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03 1 04 85160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03 1 04 85160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89 739 159,79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89 700 853,55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"Развитие профессионального искусства"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03 2 03 00000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03 2 03 00590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03 2 03 00590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03 2 03 00590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"Стимулирование культурного разнообразия в муниципальном образовании"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03 2 04 00000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89 499 059,79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89 460 753,55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03 2 04 00590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89 499 059,79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89 460 753,55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03 2 04 00590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89 499 059,79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89 460 753,55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03 2 04 00590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89 499 059,79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89 460 753,55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"Поддержка социально-ориентированных некоммерческих организаций"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03 4 00 00000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1 355 636,39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1 343 566,18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99,11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Основное мероприятие "Обеспечение деятельности ресурсного центра поддержки социально ориентированных некоммерческих организаций"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03 4 01 00000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1 355 636,39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1 343 566,18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99,11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03 4 01 00590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1 355 636,39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1 343 566,18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99,11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03 4 01 00590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1 355 636,39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1 343 566,18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99,11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03 4 01 00590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1 355 636,39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1 343 566,18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99,11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"Устойчивое развитие коренных малочисленных народов Севера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2 226 550,00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2 226 550,00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1 222 670,00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1 222 670,00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21 1 02 00590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21 1 02 00590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21 1 02 00590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21 1 04 00000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"Развитие туризма"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1 003 880,00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1 003 880,00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"Поддержка развития внутреннего и въездного туризма"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1 003 880,00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1 003 880,00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1 003 880,00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1 003 880,00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1 003 880,00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1 003 880,00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1 003 880,00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1 003 880,00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Другие вопросы в области культуры, кинематографии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7 918 160,00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7 865 713,94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356 200,00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356 200,00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03 3 00 00000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356 200,00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356 200,00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"Реализация единой государственной политики в сфере культуры и архивного дела"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03 3 01 00000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"Развитие архивного дела"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03 3 02 00000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03 3 02 84100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03 3 02 84100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03 3 02 84100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7 561 960,00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7 509 513,94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7 561 960,00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7 509 513,94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7 561 960,00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7 509 513,94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7 561 960,00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7 509 513,94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7 561 960,00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7 509 513,94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7 561 960,00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7 509 513,94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Здравоохранение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3 119 600,00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3 119 599,65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Другие вопросы в области здравоохранения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3 119 600,00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3 119 599,65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3 119 600,00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3 119 599,65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12 3 00 00000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3 119 600,00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3 119 599,65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12 3 01 00000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3 119 600,00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3 119 599,65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12 3 01 84280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3 119 600,00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3 119 599,65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12 3 01 84280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12 3 01 84280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12 3 01 84280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3 085 600,00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3 085 599,65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12 3 01 84280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3 085 600,00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3 085 599,65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Социальная политика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86 937 745,99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85 057 043,11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97,84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Пенсионное обеспечение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Пенсии за выслугу лет</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02 2 01 71010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02 2 01 71010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Публичные нормативные социальные выплаты гражданам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02 2 01 71010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населения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5 378 245,00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5 378 245,00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581 000,00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581 000,00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581 000,00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581 000,00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431 000,00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431 000,00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Денежные выплаты почетным гражданам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02 2 01 72010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431 000,00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431 000,00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02 2 01 72010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431 000,00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431 000,00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Публичные нормативные социальные выплаты гражданам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02 2 01 72010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431 000,00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431 000,00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02 2 02 00000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Дополнительные меры социальной поддержки граждан старшего поколения, проживающих на территории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02 2 02 72040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02 2 02 72040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Публичные нормативные социальные выплаты гражданам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02 2 02 72040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4 797 245,00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4 797 245,00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"Комплексное развитие территорий"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1 549 449,00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1 549 449,00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xml:space="preserve">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w:t>
            </w:r>
            <w:r w:rsidRPr="00B76F67">
              <w:rPr>
                <w:rFonts w:ascii="Times New Roman" w:eastAsia="Times New Roman" w:hAnsi="Times New Roman" w:cs="Times New Roman"/>
                <w:sz w:val="20"/>
                <w:szCs w:val="20"/>
                <w:lang w:eastAsia="ru-RU"/>
              </w:rPr>
              <w:lastRenderedPageBreak/>
              <w:t>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07 1 04 00000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1 549 449,00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1 549 449,00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1 549 449,00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1 549 449,00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1 549 449,00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1 549 449,00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3 247 796,00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3 247 796,00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3 247 796,00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3 247 796,00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07 2 01 51350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1 652 796,00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1 652 796,00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07 2 01 51350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1 652 796,00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1 652 796,00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07 2 01 51350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1 652 796,00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1 652 796,00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07 2 01 51760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1 595 000,00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1 595 000,00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07 2 01 51760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1 595 000,00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1 595 000,00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07 2 01 51760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1 595 000,00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1 595 000,00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Охрана семьи и детства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57 580 140,99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57 569 029,13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19 565 589,16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19 565 589,16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19 565 589,16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19 565 589,16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xml:space="preserve">Основное мероприятие "Финансовое обеспечение полномочий исполнительного органа государственной власти автономного </w:t>
            </w:r>
            <w:r w:rsidRPr="00B76F67">
              <w:rPr>
                <w:rFonts w:ascii="Times New Roman" w:eastAsia="Times New Roman" w:hAnsi="Times New Roman" w:cs="Times New Roman"/>
                <w:sz w:val="20"/>
                <w:szCs w:val="20"/>
                <w:lang w:eastAsia="ru-RU"/>
              </w:rPr>
              <w:lastRenderedPageBreak/>
              <w:t>округа по исполнению публичных обязательств перед физическими лицами"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19 565 589,16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19 565 589,16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19 565 589,16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19 565 589,16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19 565 589,16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19 565 589,16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19 565 589,16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19 565 589,16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29 600 700,00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29 589 600,97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"Поддержка семьи, материнства и детства"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29 600 700,00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29 589 600,97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29 600 700,00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29 589 600,97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02 1 01 84060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29 600 700,00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29 589 600,97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02 1 01 84060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875 126,66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875 126,66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02 1 01 84060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875 126,66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875 126,66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02 1 01 84060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28 725 573,34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28 714 474,31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02 1 01 84060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28 725 573,34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28 714 474,31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8 413 851,83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8 413 839,00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8 413 851,83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8 413 839,00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жильем молодых семей"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8 413 851,83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8 413 839,00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07 2 02 82610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114 200,00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114 187,82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07 2 02 82610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114 200,00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114 187,82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07 2 02 82610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114 200,00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114 187,82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02 L4970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02 L4970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02 L4970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по обеспечению жильем молодых семей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02 S2610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6 010,53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6 009,88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02 S2610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6 010,53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6 009,88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02 S2610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6 010,53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6 009,88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Другие вопросы в области социальной политики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15 692 730,00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13 823 138,98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88,09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15 692 730,00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13 823 138,98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88,09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"Поддержка семьи, материнства и детства"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15 692 730,00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13 823 138,98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88,09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15 692 730,00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13 823 138,98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88,09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Осуществление деятельности по опеке и попечительству</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15 580 800,00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13 711 208,98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13 260 100,00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11 899 618,93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89,74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13 260 100,00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11 899 618,93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89,74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1 106 604,26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597 494,31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53,99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1 106 604,26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597 494,31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53,99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1 214 095,74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1 214 095,74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1 214 095,74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1 214 095,74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Осуществление деятельности по опеке и попечительству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01 G4320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111 930,00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111 930,00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01 G4320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111 930,00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111 930,00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01 G4320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111 930,00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111 930,00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Физическая культура и спорт</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502 869 678,55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222 253 506,86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44,20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Физическая культура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116 420 335,49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110 664 418,80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95,06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116 420 335,49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110 664 418,80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95,06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116 420 335,49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110 664 418,80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95,06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"Организация и проведение официальных спортивных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xml:space="preserve">Основное мероприятие "Обеспечение </w:t>
            </w:r>
            <w:proofErr w:type="gramStart"/>
            <w:r w:rsidRPr="00B76F67">
              <w:rPr>
                <w:rFonts w:ascii="Times New Roman" w:eastAsia="Times New Roman" w:hAnsi="Times New Roman" w:cs="Times New Roman"/>
                <w:sz w:val="20"/>
                <w:szCs w:val="20"/>
                <w:lang w:eastAsia="ru-RU"/>
              </w:rPr>
              <w:t>участия  спортивных</w:t>
            </w:r>
            <w:proofErr w:type="gramEnd"/>
            <w:r w:rsidRPr="00B76F67">
              <w:rPr>
                <w:rFonts w:ascii="Times New Roman" w:eastAsia="Times New Roman" w:hAnsi="Times New Roman" w:cs="Times New Roman"/>
                <w:sz w:val="20"/>
                <w:szCs w:val="20"/>
                <w:lang w:eastAsia="ru-RU"/>
              </w:rPr>
              <w:t xml:space="preserve"> сборных команд  в официальных  спортивных мероприятиях"</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2 618 498,80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2 569 055,40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98,11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2 618 498,80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2 569 055,40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98,11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2 618 498,80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2 569 055,40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98,11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2 618 498,80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2 569 055,40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98,11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xml:space="preserve">Основное мероприятие "Создание условий для удовлетворения потребности населения муниципального образования в </w:t>
            </w:r>
            <w:r w:rsidRPr="00B76F67">
              <w:rPr>
                <w:rFonts w:ascii="Times New Roman" w:eastAsia="Times New Roman" w:hAnsi="Times New Roman" w:cs="Times New Roman"/>
                <w:sz w:val="20"/>
                <w:szCs w:val="20"/>
                <w:lang w:eastAsia="ru-RU"/>
              </w:rPr>
              <w:lastRenderedPageBreak/>
              <w:t xml:space="preserve">предоставлении физкультурно-оздоровительных услуг, предоставление в </w:t>
            </w:r>
            <w:proofErr w:type="gramStart"/>
            <w:r w:rsidRPr="00B76F67">
              <w:rPr>
                <w:rFonts w:ascii="Times New Roman" w:eastAsia="Times New Roman" w:hAnsi="Times New Roman" w:cs="Times New Roman"/>
                <w:sz w:val="20"/>
                <w:szCs w:val="20"/>
                <w:lang w:eastAsia="ru-RU"/>
              </w:rPr>
              <w:t>пользование  населению</w:t>
            </w:r>
            <w:proofErr w:type="gramEnd"/>
            <w:r w:rsidRPr="00B76F67">
              <w:rPr>
                <w:rFonts w:ascii="Times New Roman" w:eastAsia="Times New Roman" w:hAnsi="Times New Roman" w:cs="Times New Roman"/>
                <w:sz w:val="20"/>
                <w:szCs w:val="20"/>
                <w:lang w:eastAsia="ru-RU"/>
              </w:rPr>
              <w:t xml:space="preserve"> спортивных сооружений"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04 2 04 00000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89 518 201,20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89 268 421,20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99,72</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04 2 04 00590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89 518 201,20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89 268 421,20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99,72</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04 2 04 00590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89 518 201,20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89 268 421,20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99,72</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04 2 04 00590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89 518 201,20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89 268 421,20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99,72</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7 757 400,00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7 757 399,99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04 2 05 00590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7 757 400,00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7 757 399,99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04 2 05 00590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7 757 400,00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7 757 399,99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04 2 05 00590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7 757 400,00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7 757 399,99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xml:space="preserve">Основное мероприятие "Обеспечение </w:t>
            </w:r>
            <w:proofErr w:type="gramStart"/>
            <w:r w:rsidRPr="00B76F67">
              <w:rPr>
                <w:rFonts w:ascii="Times New Roman" w:eastAsia="Times New Roman" w:hAnsi="Times New Roman" w:cs="Times New Roman"/>
                <w:sz w:val="20"/>
                <w:szCs w:val="20"/>
                <w:lang w:eastAsia="ru-RU"/>
              </w:rPr>
              <w:t>физкультурно-спортивных организаций</w:t>
            </w:r>
            <w:proofErr w:type="gramEnd"/>
            <w:r w:rsidRPr="00B76F67">
              <w:rPr>
                <w:rFonts w:ascii="Times New Roman" w:eastAsia="Times New Roman" w:hAnsi="Times New Roman" w:cs="Times New Roman"/>
                <w:sz w:val="20"/>
                <w:szCs w:val="20"/>
                <w:lang w:eastAsia="ru-RU"/>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04 2 06 00000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3 244 800,00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3 237 193,73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04 2 06 82110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3 082 500,00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3 075 274,05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04 2 06 82110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3 082 500,00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3 075 274,05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04 2 06 82110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3 082 500,00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3 075 274,05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06 S2110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162 300,00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161 919,68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06 S2110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162 300,00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161 919,68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06 S2110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162 300,00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161 919,68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04 2 07 00000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13 092 035,49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7 642 948,48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58,38</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04 2 07 85160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500 000,00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04 2 07 85160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500 000,00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04 2 07 85160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500 000,00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04 2 07 99990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12 592 035,49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7 142 948,48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56,73</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04 2 07 99990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11 065 549,95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6 613 662,94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59,77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04 2 07 99990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11 065 549,95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6 613 662,94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59,77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04 2 07 99990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1 526 485,54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529 285,54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34,67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04 2 07 99990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1 526 485,54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529 285,54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34,67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Массовый спорт</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380 854 092,22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106 089 860,66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27,86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380 854 092,22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106 089 860,66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27,86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"Развитие физической культуры, массового и детского-юношеского спорта"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380 577 192,22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105 839 960,66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27,81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"Организация и проведение физкультурных (физкультурно-оздоровительных)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857 000,00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733 538,58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85,59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857 000,00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733 538,58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85,59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857 000,00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733 538,58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85,59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857 000,00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733 538,58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85,59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участия в официальных физкультурных (физкультурно-</w:t>
            </w:r>
            <w:proofErr w:type="gramStart"/>
            <w:r w:rsidRPr="00B76F67">
              <w:rPr>
                <w:rFonts w:ascii="Times New Roman" w:eastAsia="Times New Roman" w:hAnsi="Times New Roman" w:cs="Times New Roman"/>
                <w:sz w:val="20"/>
                <w:szCs w:val="20"/>
                <w:lang w:eastAsia="ru-RU"/>
              </w:rPr>
              <w:t>оздоровительных)  мероприятиях</w:t>
            </w:r>
            <w:proofErr w:type="gramEnd"/>
            <w:r w:rsidRPr="00B76F67">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919 000,00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816 373,90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88,83</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919 000,00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816 373,90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88,83</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919 000,00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816 373,90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88,83</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919 000,00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816 373,90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88,83</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B76F67">
              <w:rPr>
                <w:rFonts w:ascii="Times New Roman" w:eastAsia="Times New Roman" w:hAnsi="Times New Roman" w:cs="Times New Roman"/>
                <w:sz w:val="20"/>
                <w:szCs w:val="20"/>
                <w:lang w:eastAsia="ru-RU"/>
              </w:rPr>
              <w:t>пользование  населению</w:t>
            </w:r>
            <w:proofErr w:type="gramEnd"/>
            <w:r w:rsidRPr="00B76F67">
              <w:rPr>
                <w:rFonts w:ascii="Times New Roman" w:eastAsia="Times New Roman" w:hAnsi="Times New Roman" w:cs="Times New Roman"/>
                <w:sz w:val="20"/>
                <w:szCs w:val="20"/>
                <w:lang w:eastAsia="ru-RU"/>
              </w:rPr>
              <w:t xml:space="preserve"> спортивных сооружений"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04 1 04 00000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35 976 979,08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35 588 449,52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98,92</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04 1 04 00590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35 976 979,08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35 588 449,52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98,92</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04 1 04 00590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35 976 979,08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35 588 449,52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98,92</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04 1 04 00590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35 976 979,08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35 588 449,52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98,92</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2 983 220,92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2 983 220,92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04 1 05 00590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2 983 220,92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2 983 220,92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04 1 05 00590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2 983 220,92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2 983 220,92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04 1 05 00590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2 983 220,92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2 983 220,92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04 1 06 00000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339 515 492,22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65 429 236,95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19,27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04 1 06 42110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252 545 271,14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371 067,22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04 1 06 42110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252 545 271,14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371 067,22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04 1 06 42110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252 545 271,14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371 067,22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0,15</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EF5571" w:rsidRPr="00EF5571" w:rsidRDefault="00EF5571" w:rsidP="007B1BAF">
            <w:pPr>
              <w:spacing w:after="0"/>
              <w:jc w:val="both"/>
              <w:rPr>
                <w:rFonts w:ascii="Times New Roman" w:eastAsia="Times New Roman" w:hAnsi="Times New Roman" w:cs="Times New Roman"/>
                <w:i/>
                <w:sz w:val="20"/>
                <w:szCs w:val="20"/>
                <w:lang w:eastAsia="ru-RU"/>
              </w:rPr>
            </w:pPr>
            <w:r w:rsidRPr="00EF5571">
              <w:rPr>
                <w:rFonts w:ascii="Times New Roman" w:eastAsia="Times New Roman" w:hAnsi="Times New Roman" w:cs="Times New Roman"/>
                <w:i/>
                <w:sz w:val="20"/>
                <w:szCs w:val="20"/>
                <w:lang w:eastAsia="ru-RU"/>
              </w:rPr>
              <w:t>В том числе:</w:t>
            </w: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center"/>
              <w:rPr>
                <w:rFonts w:ascii="Times New Roman" w:eastAsia="Times New Roman" w:hAnsi="Times New Roman" w:cs="Times New Roman"/>
                <w:i/>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center"/>
              <w:rPr>
                <w:rFonts w:ascii="Times New Roman" w:eastAsia="Times New Roman" w:hAnsi="Times New Roman" w:cs="Times New Roman"/>
                <w:i/>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center"/>
              <w:rPr>
                <w:rFonts w:ascii="Times New Roman" w:eastAsia="Times New Roman" w:hAnsi="Times New Roman" w:cs="Times New Roman"/>
                <w:i/>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center"/>
              <w:rPr>
                <w:rFonts w:ascii="Times New Roman" w:eastAsia="Times New Roman" w:hAnsi="Times New Roman" w:cs="Times New Roman"/>
                <w:i/>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center"/>
              <w:rPr>
                <w:rFonts w:ascii="Times New Roman" w:eastAsia="Times New Roman" w:hAnsi="Times New Roman" w:cs="Times New Roman"/>
                <w:i/>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right"/>
              <w:rPr>
                <w:rFonts w:ascii="Times New Roman" w:eastAsia="Times New Roman" w:hAnsi="Times New Roman" w:cs="Times New Roman"/>
                <w:i/>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right"/>
              <w:rPr>
                <w:rFonts w:ascii="Times New Roman" w:eastAsia="Times New Roman" w:hAnsi="Times New Roman" w:cs="Times New Roman"/>
                <w:i/>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EF5571" w:rsidRPr="00EF5571" w:rsidRDefault="00EF5571" w:rsidP="00C4261B">
            <w:pPr>
              <w:spacing w:after="0"/>
              <w:jc w:val="right"/>
              <w:rPr>
                <w:rFonts w:ascii="Times New Roman" w:eastAsia="Times New Roman" w:hAnsi="Times New Roman" w:cs="Times New Roman"/>
                <w:i/>
                <w:sz w:val="20"/>
                <w:szCs w:val="20"/>
                <w:lang w:eastAsia="ru-RU"/>
              </w:rPr>
            </w:pP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EF5571" w:rsidRPr="00EF5571" w:rsidRDefault="00EF5571" w:rsidP="007B1BAF">
            <w:pPr>
              <w:spacing w:after="0"/>
              <w:jc w:val="both"/>
              <w:rPr>
                <w:rFonts w:ascii="Times New Roman" w:eastAsia="Times New Roman" w:hAnsi="Times New Roman" w:cs="Times New Roman"/>
                <w:i/>
                <w:sz w:val="20"/>
                <w:szCs w:val="20"/>
                <w:lang w:eastAsia="ru-RU"/>
              </w:rPr>
            </w:pPr>
            <w:r w:rsidRPr="00EF5571">
              <w:rPr>
                <w:rFonts w:ascii="Times New Roman" w:eastAsia="Times New Roman" w:hAnsi="Times New Roman" w:cs="Times New Roman"/>
                <w:i/>
                <w:sz w:val="20"/>
                <w:szCs w:val="20"/>
                <w:lang w:eastAsia="ru-RU"/>
              </w:rPr>
              <w:t>Приобретение и монтаж физкультурно-оздоровительного объекта</w:t>
            </w: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center"/>
              <w:rPr>
                <w:rFonts w:ascii="Times New Roman" w:eastAsia="Times New Roman" w:hAnsi="Times New Roman" w:cs="Times New Roman"/>
                <w:i/>
                <w:sz w:val="20"/>
                <w:szCs w:val="20"/>
                <w:lang w:eastAsia="ru-RU"/>
              </w:rPr>
            </w:pPr>
            <w:r w:rsidRPr="00EF5571">
              <w:rPr>
                <w:rFonts w:ascii="Times New Roman" w:eastAsia="Times New Roman" w:hAnsi="Times New Roman" w:cs="Times New Roman"/>
                <w:i/>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center"/>
              <w:rPr>
                <w:rFonts w:ascii="Times New Roman" w:eastAsia="Times New Roman" w:hAnsi="Times New Roman" w:cs="Times New Roman"/>
                <w:i/>
                <w:sz w:val="20"/>
                <w:szCs w:val="20"/>
                <w:lang w:eastAsia="ru-RU"/>
              </w:rPr>
            </w:pPr>
            <w:r w:rsidRPr="00EF5571">
              <w:rPr>
                <w:rFonts w:ascii="Times New Roman" w:eastAsia="Times New Roman" w:hAnsi="Times New Roman" w:cs="Times New Roman"/>
                <w:i/>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center"/>
              <w:rPr>
                <w:rFonts w:ascii="Times New Roman" w:eastAsia="Times New Roman" w:hAnsi="Times New Roman" w:cs="Times New Roman"/>
                <w:i/>
                <w:sz w:val="20"/>
                <w:szCs w:val="20"/>
                <w:lang w:eastAsia="ru-RU"/>
              </w:rPr>
            </w:pPr>
            <w:r w:rsidRPr="00EF5571">
              <w:rPr>
                <w:rFonts w:ascii="Times New Roman" w:eastAsia="Times New Roman" w:hAnsi="Times New Roman" w:cs="Times New Roman"/>
                <w:i/>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center"/>
              <w:rPr>
                <w:rFonts w:ascii="Times New Roman" w:eastAsia="Times New Roman" w:hAnsi="Times New Roman" w:cs="Times New Roman"/>
                <w:i/>
                <w:sz w:val="20"/>
                <w:szCs w:val="20"/>
                <w:lang w:eastAsia="ru-RU"/>
              </w:rPr>
            </w:pPr>
            <w:r w:rsidRPr="00EF5571">
              <w:rPr>
                <w:rFonts w:ascii="Times New Roman" w:eastAsia="Times New Roman" w:hAnsi="Times New Roman" w:cs="Times New Roman"/>
                <w:i/>
                <w:sz w:val="20"/>
                <w:szCs w:val="20"/>
                <w:lang w:eastAsia="ru-RU"/>
              </w:rPr>
              <w:t>04 1 06 42110</w:t>
            </w: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center"/>
              <w:rPr>
                <w:rFonts w:ascii="Times New Roman" w:eastAsia="Times New Roman" w:hAnsi="Times New Roman" w:cs="Times New Roman"/>
                <w:i/>
                <w:sz w:val="20"/>
                <w:szCs w:val="20"/>
                <w:lang w:eastAsia="ru-RU"/>
              </w:rPr>
            </w:pPr>
            <w:r w:rsidRPr="00EF5571">
              <w:rPr>
                <w:rFonts w:ascii="Times New Roman" w:eastAsia="Times New Roman" w:hAnsi="Times New Roman" w:cs="Times New Roman"/>
                <w:i/>
                <w:sz w:val="20"/>
                <w:szCs w:val="20"/>
                <w:lang w:eastAsia="ru-RU"/>
              </w:rPr>
              <w:t>41</w:t>
            </w:r>
            <w:r>
              <w:rPr>
                <w:rFonts w:ascii="Times New Roman" w:eastAsia="Times New Roman" w:hAnsi="Times New Roman" w:cs="Times New Roman"/>
                <w:i/>
                <w:sz w:val="20"/>
                <w:szCs w:val="20"/>
                <w:lang w:eastAsia="ru-RU"/>
              </w:rPr>
              <w:t>4</w:t>
            </w: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right"/>
              <w:rPr>
                <w:rFonts w:ascii="Times New Roman" w:eastAsia="Times New Roman" w:hAnsi="Times New Roman" w:cs="Times New Roman"/>
                <w:i/>
                <w:sz w:val="20"/>
                <w:szCs w:val="20"/>
                <w:lang w:eastAsia="ru-RU"/>
              </w:rPr>
            </w:pPr>
            <w:r w:rsidRPr="00EF5571">
              <w:rPr>
                <w:rFonts w:ascii="Times New Roman" w:eastAsia="Times New Roman" w:hAnsi="Times New Roman" w:cs="Times New Roman"/>
                <w:i/>
                <w:sz w:val="20"/>
                <w:szCs w:val="20"/>
                <w:lang w:eastAsia="ru-RU"/>
              </w:rPr>
              <w:t>162 545 271,14</w:t>
            </w: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right"/>
              <w:rPr>
                <w:rFonts w:ascii="Times New Roman" w:eastAsia="Times New Roman" w:hAnsi="Times New Roman" w:cs="Times New Roman"/>
                <w:i/>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EF5571" w:rsidRPr="00EF5571" w:rsidRDefault="00EF5571" w:rsidP="00C4261B">
            <w:pPr>
              <w:spacing w:after="0"/>
              <w:jc w:val="right"/>
              <w:rPr>
                <w:rFonts w:ascii="Times New Roman" w:eastAsia="Times New Roman" w:hAnsi="Times New Roman" w:cs="Times New Roman"/>
                <w:i/>
                <w:sz w:val="20"/>
                <w:szCs w:val="20"/>
                <w:lang w:eastAsia="ru-RU"/>
              </w:rPr>
            </w:pP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EF5571" w:rsidRPr="00EF5571" w:rsidRDefault="00EF5571" w:rsidP="007B1BAF">
            <w:pPr>
              <w:spacing w:after="0"/>
              <w:jc w:val="both"/>
              <w:rPr>
                <w:rFonts w:ascii="Times New Roman" w:eastAsia="Times New Roman" w:hAnsi="Times New Roman" w:cs="Times New Roman"/>
                <w:i/>
                <w:sz w:val="20"/>
                <w:szCs w:val="20"/>
                <w:lang w:eastAsia="ru-RU"/>
              </w:rPr>
            </w:pPr>
            <w:r w:rsidRPr="00EF5571">
              <w:rPr>
                <w:rFonts w:ascii="Times New Roman" w:eastAsia="Times New Roman" w:hAnsi="Times New Roman" w:cs="Times New Roman"/>
                <w:i/>
                <w:sz w:val="20"/>
                <w:szCs w:val="20"/>
                <w:lang w:eastAsia="ru-RU"/>
              </w:rPr>
              <w:lastRenderedPageBreak/>
              <w:t>Проектно-изыскательские работы и строительство физкультурно-оздоровительного объекта (6 микрорайон "Пионерный" вдоль ул. Магистральная)</w:t>
            </w: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center"/>
              <w:rPr>
                <w:rFonts w:ascii="Times New Roman" w:eastAsia="Times New Roman" w:hAnsi="Times New Roman" w:cs="Times New Roman"/>
                <w:i/>
                <w:sz w:val="20"/>
                <w:szCs w:val="20"/>
                <w:lang w:eastAsia="ru-RU"/>
              </w:rPr>
            </w:pPr>
            <w:r w:rsidRPr="00EF5571">
              <w:rPr>
                <w:rFonts w:ascii="Times New Roman" w:eastAsia="Times New Roman" w:hAnsi="Times New Roman" w:cs="Times New Roman"/>
                <w:i/>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center"/>
              <w:rPr>
                <w:rFonts w:ascii="Times New Roman" w:eastAsia="Times New Roman" w:hAnsi="Times New Roman" w:cs="Times New Roman"/>
                <w:i/>
                <w:sz w:val="20"/>
                <w:szCs w:val="20"/>
                <w:lang w:eastAsia="ru-RU"/>
              </w:rPr>
            </w:pPr>
            <w:r w:rsidRPr="00EF5571">
              <w:rPr>
                <w:rFonts w:ascii="Times New Roman" w:eastAsia="Times New Roman" w:hAnsi="Times New Roman" w:cs="Times New Roman"/>
                <w:i/>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center"/>
              <w:rPr>
                <w:rFonts w:ascii="Times New Roman" w:eastAsia="Times New Roman" w:hAnsi="Times New Roman" w:cs="Times New Roman"/>
                <w:i/>
                <w:sz w:val="20"/>
                <w:szCs w:val="20"/>
                <w:lang w:eastAsia="ru-RU"/>
              </w:rPr>
            </w:pPr>
            <w:r w:rsidRPr="00EF5571">
              <w:rPr>
                <w:rFonts w:ascii="Times New Roman" w:eastAsia="Times New Roman" w:hAnsi="Times New Roman" w:cs="Times New Roman"/>
                <w:i/>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center"/>
              <w:rPr>
                <w:rFonts w:ascii="Times New Roman" w:eastAsia="Times New Roman" w:hAnsi="Times New Roman" w:cs="Times New Roman"/>
                <w:i/>
                <w:sz w:val="20"/>
                <w:szCs w:val="20"/>
                <w:lang w:eastAsia="ru-RU"/>
              </w:rPr>
            </w:pPr>
            <w:r w:rsidRPr="00EF5571">
              <w:rPr>
                <w:rFonts w:ascii="Times New Roman" w:eastAsia="Times New Roman" w:hAnsi="Times New Roman" w:cs="Times New Roman"/>
                <w:i/>
                <w:sz w:val="20"/>
                <w:szCs w:val="20"/>
                <w:lang w:eastAsia="ru-RU"/>
              </w:rPr>
              <w:t>04 1 06 42110</w:t>
            </w: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center"/>
              <w:rPr>
                <w:rFonts w:ascii="Times New Roman" w:eastAsia="Times New Roman" w:hAnsi="Times New Roman" w:cs="Times New Roman"/>
                <w:i/>
                <w:sz w:val="20"/>
                <w:szCs w:val="20"/>
                <w:lang w:eastAsia="ru-RU"/>
              </w:rPr>
            </w:pPr>
            <w:r w:rsidRPr="00EF5571">
              <w:rPr>
                <w:rFonts w:ascii="Times New Roman" w:eastAsia="Times New Roman" w:hAnsi="Times New Roman" w:cs="Times New Roman"/>
                <w:i/>
                <w:sz w:val="20"/>
                <w:szCs w:val="20"/>
                <w:lang w:eastAsia="ru-RU"/>
              </w:rPr>
              <w:t>414</w:t>
            </w: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right"/>
              <w:rPr>
                <w:rFonts w:ascii="Times New Roman" w:eastAsia="Times New Roman" w:hAnsi="Times New Roman" w:cs="Times New Roman"/>
                <w:i/>
                <w:sz w:val="20"/>
                <w:szCs w:val="20"/>
                <w:lang w:eastAsia="ru-RU"/>
              </w:rPr>
            </w:pPr>
            <w:r w:rsidRPr="00EF5571">
              <w:rPr>
                <w:rFonts w:ascii="Times New Roman" w:eastAsia="Times New Roman" w:hAnsi="Times New Roman" w:cs="Times New Roman"/>
                <w:i/>
                <w:sz w:val="20"/>
                <w:szCs w:val="20"/>
                <w:lang w:eastAsia="ru-RU"/>
              </w:rPr>
              <w:t>90 000 000,00</w:t>
            </w: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right"/>
              <w:rPr>
                <w:rFonts w:ascii="Times New Roman" w:eastAsia="Times New Roman" w:hAnsi="Times New Roman" w:cs="Times New Roman"/>
                <w:i/>
                <w:sz w:val="20"/>
                <w:szCs w:val="20"/>
                <w:lang w:eastAsia="ru-RU"/>
              </w:rPr>
            </w:pPr>
            <w:r w:rsidRPr="00EF5571">
              <w:rPr>
                <w:rFonts w:ascii="Times New Roman" w:eastAsia="Times New Roman" w:hAnsi="Times New Roman" w:cs="Times New Roman"/>
                <w:i/>
                <w:sz w:val="20"/>
                <w:szCs w:val="20"/>
                <w:lang w:eastAsia="ru-RU"/>
              </w:rPr>
              <w:t>371 067,22</w:t>
            </w:r>
          </w:p>
        </w:tc>
        <w:tc>
          <w:tcPr>
            <w:tcW w:w="0" w:type="auto"/>
            <w:tcBorders>
              <w:top w:val="nil"/>
              <w:left w:val="nil"/>
              <w:bottom w:val="single" w:sz="4" w:space="0" w:color="auto"/>
              <w:right w:val="single" w:sz="4" w:space="0" w:color="auto"/>
            </w:tcBorders>
            <w:shd w:val="clear" w:color="auto" w:fill="auto"/>
            <w:noWrap/>
            <w:vAlign w:val="bottom"/>
          </w:tcPr>
          <w:p w:rsidR="00EF5571" w:rsidRPr="00EF5571" w:rsidRDefault="00EF5571" w:rsidP="00C4261B">
            <w:pPr>
              <w:spacing w:after="0"/>
              <w:jc w:val="right"/>
              <w:rPr>
                <w:rFonts w:ascii="Times New Roman" w:eastAsia="Times New Roman" w:hAnsi="Times New Roman" w:cs="Times New Roman"/>
                <w:i/>
                <w:sz w:val="20"/>
                <w:szCs w:val="20"/>
                <w:lang w:eastAsia="ru-RU"/>
              </w:rPr>
            </w:pPr>
            <w:r w:rsidRPr="00EF5571">
              <w:rPr>
                <w:rFonts w:ascii="Times New Roman" w:eastAsia="Times New Roman" w:hAnsi="Times New Roman" w:cs="Times New Roman"/>
                <w:i/>
                <w:sz w:val="20"/>
                <w:szCs w:val="20"/>
                <w:lang w:eastAsia="ru-RU"/>
              </w:rPr>
              <w:t>0,4</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Развитие сети спортивных объектов шаговой доступности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04 1 06 82130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912 400,00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912 400,00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04 1 06 82130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912 400,00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912 400,00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04 1 06 82130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912 400,00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912 400,00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04 1 06 85160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04 1 06 85160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04 1 06 85160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04 1 06 99990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85 904 721,08</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63 992 669,73</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74,49</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04 1 06 99990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84 759 893,57</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63 831 569,73</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75,31</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04 1 06 99990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84 759 893,57</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63 831 569,73</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75,31</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04 1 06 99990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1 144 827,51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161 100,00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14,07</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04 1 06 99990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1 144 827,51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161 100,00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14,07</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Развитие сети спортивных объектов шаговой доступности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06 S2130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48 100,00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48 100,00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06 S2130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48 100,00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48 100,00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06 S2130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48 100,00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48 100,00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Региональный проект "Спорт-норма жизни"</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P5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325 500,00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289 140,79</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88,83</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P5 00590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325 500,00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289 140,79</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88,83</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P5 00590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325 500,00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289 140,79</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88,83</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P5 00590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325 500,00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289 140,79</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88,83</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"Поддержка социально-ориентированных некоммерческих организаций"</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04 3 00 00000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04 3 01 00000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сфере спорта</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04 3 01 61830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04 3 01 61830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04 3 01 61830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04 4 00 00000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04 4 01 00000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04 4 01 00590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04 4 01 00590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04 4 01 00590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Спорт высших достижений</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Региональный проект "Спорт-норма жизни"</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P5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P5 50810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P5 50810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P5 50810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5 197 250,84</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5 101 227,40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98,15</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5 197 250,84</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5 101 227,40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98,15</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5 197 250,84</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5 101 227,40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98,15</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5 197 250,84</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5 101 227,40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98,15</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5 197 250,84</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5 101 227,40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98,15</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5 196 230,84</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5 100 207,40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98,15</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5 196 230,84</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5 100 207,40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98,15</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1 020,00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1 020,00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1 020,00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1 020,00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Средства массовой информации</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31 361 700,00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31 151 945,71</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99,33</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Телевидение и радиовещание</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23 946 600,00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23 843 237,01</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99,57</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23 946 600,00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23 843 237,01</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99,57</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23 946 600,00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23 843 237,01</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99,57</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"Организация функционирования телерадиовещания"</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17 2 02 00000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23 946 600,00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23 843 237,01</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99,57</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17 2 02 00590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23 946 600,00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23 843 237,01</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99,57</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17 2 02 00590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23 946 600,00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23 843 237,01</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99,57</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17 2 02 00590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23 946 600,00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23 843 237,01</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99,57</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Периодическая печать и издательства</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7 415 100,00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7 308 708,70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98,57</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7 415 100,00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7 308 708,70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98,57</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7 415 100,00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7 308 708,70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98,57</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17 2 03 00000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7 415 100,00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7 308 708,70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98,57</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17 2 03 00590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7 415 100,00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7 308 708,70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98,57</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17 2 03 00590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7 415 100,00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7 308 708,70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98,57</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17 2 03 00590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7 415 100,00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7 308 708,70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98,57</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297 842,47</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8,84</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Обслуживание государственного (муниципального) внутреннего долга</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297 842,47</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8,84</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C4261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297 842,47</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8,84</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C4261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"Управление муниципальными финансами"</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297 842,47</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8,84</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C4261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"Управление муниципальным долгом"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297 842,47</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8,84</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C4261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16 1 02 20270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297 842,47</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8,84</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C4261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16 1 02 20270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297 842,47</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8,84</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C4261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Обслуживание муниципального долга</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16 1 02 20270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730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297 842,47</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8,84</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EF5571" w:rsidRPr="00B76F67" w:rsidRDefault="00EF5571" w:rsidP="00C4261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p w:rsidR="00EF5571" w:rsidRPr="00B76F67" w:rsidRDefault="00EF5571" w:rsidP="00C4261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Итого</w:t>
            </w:r>
          </w:p>
        </w:tc>
        <w:tc>
          <w:tcPr>
            <w:tcW w:w="0" w:type="auto"/>
            <w:tcBorders>
              <w:top w:val="nil"/>
              <w:left w:val="nil"/>
              <w:bottom w:val="single" w:sz="4" w:space="0" w:color="auto"/>
              <w:right w:val="single" w:sz="4" w:space="0" w:color="auto"/>
            </w:tcBorders>
            <w:shd w:val="clear" w:color="auto" w:fill="auto"/>
            <w:noWrap/>
            <w:vAlign w:val="bottom"/>
          </w:tcPr>
          <w:p w:rsidR="00EF5571" w:rsidRPr="00B76F67" w:rsidRDefault="00EF5571" w:rsidP="00C4261B">
            <w:pPr>
              <w:spacing w:after="0"/>
              <w:jc w:val="center"/>
              <w:rPr>
                <w:rFonts w:ascii="Times New Roman" w:eastAsia="Times New Roman" w:hAnsi="Times New Roman" w:cs="Times New Roman"/>
                <w:b/>
                <w:bCs/>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EF5571" w:rsidRPr="00B76F67" w:rsidRDefault="00EF5571" w:rsidP="00C4261B">
            <w:pPr>
              <w:spacing w:after="0"/>
              <w:jc w:val="center"/>
              <w:rPr>
                <w:rFonts w:ascii="Times New Roman" w:eastAsia="Times New Roman" w:hAnsi="Times New Roman" w:cs="Times New Roman"/>
                <w:b/>
                <w:bCs/>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EF5571" w:rsidRPr="00B76F67" w:rsidRDefault="00EF5571" w:rsidP="00C4261B">
            <w:pPr>
              <w:spacing w:after="0"/>
              <w:jc w:val="center"/>
              <w:rPr>
                <w:rFonts w:ascii="Times New Roman" w:eastAsia="Times New Roman" w:hAnsi="Times New Roman" w:cs="Times New Roman"/>
                <w:b/>
                <w:bCs/>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center"/>
              <w:rPr>
                <w:rFonts w:ascii="Times New Roman" w:eastAsia="Times New Roman" w:hAnsi="Times New Roman" w:cs="Times New Roman"/>
                <w:b/>
                <w:bCs/>
                <w:sz w:val="20"/>
                <w:szCs w:val="20"/>
                <w:lang w:eastAsia="ru-RU"/>
              </w:rPr>
            </w:pPr>
            <w:r w:rsidRPr="00B76F67">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center"/>
              <w:rPr>
                <w:rFonts w:ascii="Times New Roman" w:eastAsia="Times New Roman" w:hAnsi="Times New Roman" w:cs="Times New Roman"/>
                <w:b/>
                <w:bCs/>
                <w:sz w:val="20"/>
                <w:szCs w:val="20"/>
                <w:lang w:eastAsia="ru-RU"/>
              </w:rPr>
            </w:pPr>
            <w:r w:rsidRPr="00B76F67">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bCs/>
                <w:sz w:val="20"/>
                <w:szCs w:val="20"/>
                <w:lang w:eastAsia="ru-RU"/>
              </w:rPr>
            </w:pPr>
            <w:r w:rsidRPr="00B76F67">
              <w:rPr>
                <w:rFonts w:ascii="Times New Roman" w:eastAsia="Times New Roman" w:hAnsi="Times New Roman" w:cs="Times New Roman"/>
                <w:bCs/>
                <w:sz w:val="20"/>
                <w:szCs w:val="20"/>
                <w:lang w:eastAsia="ru-RU"/>
              </w:rPr>
              <w:t xml:space="preserve">4 770 178 757,60 </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bCs/>
                <w:sz w:val="20"/>
                <w:szCs w:val="20"/>
                <w:lang w:eastAsia="ru-RU"/>
              </w:rPr>
            </w:pPr>
            <w:r w:rsidRPr="00B76F67">
              <w:rPr>
                <w:rFonts w:ascii="Times New Roman" w:eastAsia="Times New Roman" w:hAnsi="Times New Roman" w:cs="Times New Roman"/>
                <w:bCs/>
                <w:sz w:val="20"/>
                <w:szCs w:val="20"/>
                <w:lang w:eastAsia="ru-RU"/>
              </w:rPr>
              <w:t xml:space="preserve">4 395 229 992,35 </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bCs/>
                <w:sz w:val="20"/>
                <w:szCs w:val="20"/>
                <w:lang w:eastAsia="ru-RU"/>
              </w:rPr>
            </w:pPr>
            <w:r w:rsidRPr="00B76F67">
              <w:rPr>
                <w:rFonts w:ascii="Times New Roman" w:eastAsia="Times New Roman" w:hAnsi="Times New Roman" w:cs="Times New Roman"/>
                <w:bCs/>
                <w:sz w:val="20"/>
                <w:szCs w:val="20"/>
                <w:lang w:eastAsia="ru-RU"/>
              </w:rPr>
              <w:t>92,14</w:t>
            </w:r>
          </w:p>
        </w:tc>
      </w:tr>
    </w:tbl>
    <w:p w:rsidR="00A41991" w:rsidRDefault="00A41991" w:rsidP="00185588">
      <w:pPr>
        <w:jc w:val="right"/>
      </w:pPr>
    </w:p>
    <w:sectPr w:rsidR="00A41991" w:rsidSect="00551CA4">
      <w:headerReference w:type="default" r:id="rId7"/>
      <w:pgSz w:w="16838" w:h="11906" w:orient="landscape"/>
      <w:pgMar w:top="851" w:right="567" w:bottom="851" w:left="567" w:header="397" w:footer="709" w:gutter="0"/>
      <w:pgNumType w:start="2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1BAF" w:rsidRDefault="007B1BAF" w:rsidP="003C7270">
      <w:pPr>
        <w:spacing w:after="0"/>
      </w:pPr>
      <w:r>
        <w:separator/>
      </w:r>
    </w:p>
  </w:endnote>
  <w:endnote w:type="continuationSeparator" w:id="0">
    <w:p w:rsidR="007B1BAF" w:rsidRDefault="007B1BAF" w:rsidP="003C72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1BAF" w:rsidRDefault="007B1BAF" w:rsidP="003C7270">
      <w:pPr>
        <w:spacing w:after="0"/>
      </w:pPr>
      <w:r>
        <w:separator/>
      </w:r>
    </w:p>
  </w:footnote>
  <w:footnote w:type="continuationSeparator" w:id="0">
    <w:p w:rsidR="007B1BAF" w:rsidRDefault="007B1BAF" w:rsidP="003C727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7757070"/>
      <w:docPartObj>
        <w:docPartGallery w:val="Page Numbers (Top of Page)"/>
        <w:docPartUnique/>
      </w:docPartObj>
    </w:sdtPr>
    <w:sdtEndPr>
      <w:rPr>
        <w:sz w:val="22"/>
      </w:rPr>
    </w:sdtEndPr>
    <w:sdtContent>
      <w:p w:rsidR="007B1BAF" w:rsidRPr="004E342D" w:rsidRDefault="007B1BAF">
        <w:pPr>
          <w:pStyle w:val="a3"/>
          <w:jc w:val="right"/>
          <w:rPr>
            <w:sz w:val="22"/>
          </w:rPr>
        </w:pPr>
        <w:r w:rsidRPr="004E342D">
          <w:rPr>
            <w:sz w:val="22"/>
          </w:rPr>
          <w:fldChar w:fldCharType="begin"/>
        </w:r>
        <w:r w:rsidRPr="004E342D">
          <w:rPr>
            <w:sz w:val="22"/>
          </w:rPr>
          <w:instrText>PAGE   \* MERGEFORMAT</w:instrText>
        </w:r>
        <w:r w:rsidRPr="004E342D">
          <w:rPr>
            <w:sz w:val="22"/>
          </w:rPr>
          <w:fldChar w:fldCharType="separate"/>
        </w:r>
        <w:r w:rsidR="004319E6">
          <w:rPr>
            <w:noProof/>
            <w:sz w:val="22"/>
          </w:rPr>
          <w:t>40</w:t>
        </w:r>
        <w:r w:rsidRPr="004E342D">
          <w:rPr>
            <w:sz w:val="22"/>
          </w:rPr>
          <w:fldChar w:fldCharType="end"/>
        </w:r>
      </w:p>
    </w:sdtContent>
  </w:sdt>
  <w:p w:rsidR="007B1BAF" w:rsidRPr="003C7270" w:rsidRDefault="007B1BAF" w:rsidP="00695179">
    <w:pPr>
      <w:pStyle w:val="a3"/>
      <w:tabs>
        <w:tab w:val="clear" w:pos="4677"/>
        <w:tab w:val="left" w:pos="9355"/>
      </w:tabs>
      <w:rPr>
        <w:sz w:val="20"/>
      </w:rPr>
    </w:pPr>
    <w:r>
      <w:rPr>
        <w:sz w:val="20"/>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823"/>
    <w:rsid w:val="000F2A0F"/>
    <w:rsid w:val="00156D65"/>
    <w:rsid w:val="00161625"/>
    <w:rsid w:val="00185588"/>
    <w:rsid w:val="001A1B51"/>
    <w:rsid w:val="002777B9"/>
    <w:rsid w:val="002C656B"/>
    <w:rsid w:val="00341612"/>
    <w:rsid w:val="00361BE1"/>
    <w:rsid w:val="00377F0B"/>
    <w:rsid w:val="003C7270"/>
    <w:rsid w:val="004319E6"/>
    <w:rsid w:val="004E342D"/>
    <w:rsid w:val="00551CA4"/>
    <w:rsid w:val="005F0290"/>
    <w:rsid w:val="00695179"/>
    <w:rsid w:val="006B704F"/>
    <w:rsid w:val="0074112D"/>
    <w:rsid w:val="007B1BAF"/>
    <w:rsid w:val="00906FDB"/>
    <w:rsid w:val="00986A80"/>
    <w:rsid w:val="009D095C"/>
    <w:rsid w:val="00A41991"/>
    <w:rsid w:val="00A851AF"/>
    <w:rsid w:val="00AE7ED4"/>
    <w:rsid w:val="00B52823"/>
    <w:rsid w:val="00B76F67"/>
    <w:rsid w:val="00BA57A8"/>
    <w:rsid w:val="00BD027C"/>
    <w:rsid w:val="00C12326"/>
    <w:rsid w:val="00C4261B"/>
    <w:rsid w:val="00C4664B"/>
    <w:rsid w:val="00CF7DCE"/>
    <w:rsid w:val="00D41794"/>
    <w:rsid w:val="00D8288A"/>
    <w:rsid w:val="00DB735E"/>
    <w:rsid w:val="00DC30B5"/>
    <w:rsid w:val="00DF38CD"/>
    <w:rsid w:val="00DF764D"/>
    <w:rsid w:val="00E439BA"/>
    <w:rsid w:val="00E618BC"/>
    <w:rsid w:val="00EF5571"/>
    <w:rsid w:val="00F47720"/>
    <w:rsid w:val="00FD59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7AA22317-EF34-451A-86D6-399BEE647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7270"/>
    <w:pPr>
      <w:spacing w:after="120" w:line="240" w:lineRule="auto"/>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7270"/>
    <w:pPr>
      <w:tabs>
        <w:tab w:val="center" w:pos="4677"/>
        <w:tab w:val="right" w:pos="9355"/>
      </w:tabs>
      <w:spacing w:after="0"/>
    </w:pPr>
  </w:style>
  <w:style w:type="character" w:customStyle="1" w:styleId="a4">
    <w:name w:val="Верхний колонтитул Знак"/>
    <w:basedOn w:val="a0"/>
    <w:link w:val="a3"/>
    <w:uiPriority w:val="99"/>
    <w:rsid w:val="003C7270"/>
    <w:rPr>
      <w:sz w:val="28"/>
      <w:szCs w:val="28"/>
    </w:rPr>
  </w:style>
  <w:style w:type="paragraph" w:styleId="a5">
    <w:name w:val="footer"/>
    <w:basedOn w:val="a"/>
    <w:link w:val="a6"/>
    <w:uiPriority w:val="99"/>
    <w:unhideWhenUsed/>
    <w:rsid w:val="003C7270"/>
    <w:pPr>
      <w:tabs>
        <w:tab w:val="center" w:pos="4677"/>
        <w:tab w:val="right" w:pos="9355"/>
      </w:tabs>
      <w:spacing w:after="0"/>
    </w:pPr>
  </w:style>
  <w:style w:type="character" w:customStyle="1" w:styleId="a6">
    <w:name w:val="Нижний колонтитул Знак"/>
    <w:basedOn w:val="a0"/>
    <w:link w:val="a5"/>
    <w:uiPriority w:val="99"/>
    <w:rsid w:val="003C7270"/>
    <w:rPr>
      <w:sz w:val="28"/>
      <w:szCs w:val="28"/>
    </w:rPr>
  </w:style>
  <w:style w:type="character" w:styleId="a7">
    <w:name w:val="Hyperlink"/>
    <w:basedOn w:val="a0"/>
    <w:uiPriority w:val="99"/>
    <w:semiHidden/>
    <w:unhideWhenUsed/>
    <w:rsid w:val="003C7270"/>
    <w:rPr>
      <w:color w:val="0563C1"/>
      <w:u w:val="single"/>
    </w:rPr>
  </w:style>
  <w:style w:type="character" w:styleId="a8">
    <w:name w:val="FollowedHyperlink"/>
    <w:basedOn w:val="a0"/>
    <w:uiPriority w:val="99"/>
    <w:semiHidden/>
    <w:unhideWhenUsed/>
    <w:rsid w:val="003C7270"/>
    <w:rPr>
      <w:color w:val="954F72"/>
      <w:u w:val="single"/>
    </w:rPr>
  </w:style>
  <w:style w:type="paragraph" w:customStyle="1" w:styleId="xl72">
    <w:name w:val="xl72"/>
    <w:basedOn w:val="a"/>
    <w:rsid w:val="003C7270"/>
    <w:pPr>
      <w:spacing w:before="100" w:beforeAutospacing="1" w:after="100" w:afterAutospacing="1"/>
    </w:pPr>
    <w:rPr>
      <w:rFonts w:ascii="Arial" w:eastAsia="Times New Roman" w:hAnsi="Arial" w:cs="Arial"/>
      <w:sz w:val="20"/>
      <w:szCs w:val="20"/>
      <w:lang w:eastAsia="ru-RU"/>
    </w:rPr>
  </w:style>
  <w:style w:type="paragraph" w:customStyle="1" w:styleId="xl73">
    <w:name w:val="xl73"/>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4">
    <w:name w:val="xl74"/>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5">
    <w:name w:val="xl75"/>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6">
    <w:name w:val="xl76"/>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7">
    <w:name w:val="xl77"/>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8">
    <w:name w:val="xl78"/>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9">
    <w:name w:val="xl79"/>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80">
    <w:name w:val="xl80"/>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81">
    <w:name w:val="xl81"/>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82">
    <w:name w:val="xl82"/>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83">
    <w:name w:val="xl83"/>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i/>
      <w:iCs/>
      <w:sz w:val="20"/>
      <w:szCs w:val="20"/>
      <w:lang w:eastAsia="ru-RU"/>
    </w:rPr>
  </w:style>
  <w:style w:type="paragraph" w:customStyle="1" w:styleId="xl84">
    <w:name w:val="xl84"/>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85">
    <w:name w:val="xl85"/>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86">
    <w:name w:val="xl86"/>
    <w:basedOn w:val="a"/>
    <w:rsid w:val="003C7270"/>
    <w:pPr>
      <w:spacing w:before="100" w:beforeAutospacing="1" w:after="100" w:afterAutospacing="1"/>
    </w:pPr>
    <w:rPr>
      <w:rFonts w:ascii="Arial" w:eastAsia="Times New Roman" w:hAnsi="Arial" w:cs="Arial"/>
      <w:i/>
      <w:iCs/>
      <w:sz w:val="20"/>
      <w:szCs w:val="20"/>
      <w:lang w:eastAsia="ru-RU"/>
    </w:rPr>
  </w:style>
  <w:style w:type="paragraph" w:customStyle="1" w:styleId="xl87">
    <w:name w:val="xl87"/>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88">
    <w:name w:val="xl88"/>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89">
    <w:name w:val="xl89"/>
    <w:basedOn w:val="a"/>
    <w:rsid w:val="003C7270"/>
    <w:pPr>
      <w:spacing w:before="100" w:beforeAutospacing="1" w:after="100" w:afterAutospacing="1"/>
    </w:pPr>
    <w:rPr>
      <w:rFonts w:ascii="Arial" w:eastAsia="Times New Roman" w:hAnsi="Arial" w:cs="Arial"/>
      <w:sz w:val="20"/>
      <w:szCs w:val="20"/>
      <w:lang w:eastAsia="ru-RU"/>
    </w:rPr>
  </w:style>
  <w:style w:type="paragraph" w:customStyle="1" w:styleId="xl90">
    <w:name w:val="xl90"/>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91">
    <w:name w:val="xl91"/>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92">
    <w:name w:val="xl92"/>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93">
    <w:name w:val="xl93"/>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i/>
      <w:iCs/>
      <w:sz w:val="16"/>
      <w:szCs w:val="16"/>
      <w:lang w:eastAsia="ru-RU"/>
    </w:rPr>
  </w:style>
  <w:style w:type="paragraph" w:customStyle="1" w:styleId="xl94">
    <w:name w:val="xl94"/>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i/>
      <w:iCs/>
      <w:sz w:val="16"/>
      <w:szCs w:val="16"/>
      <w:lang w:eastAsia="ru-RU"/>
    </w:rPr>
  </w:style>
  <w:style w:type="paragraph" w:customStyle="1" w:styleId="xl95">
    <w:name w:val="xl95"/>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i/>
      <w:iCs/>
      <w:sz w:val="20"/>
      <w:szCs w:val="20"/>
      <w:lang w:eastAsia="ru-RU"/>
    </w:rPr>
  </w:style>
  <w:style w:type="paragraph" w:customStyle="1" w:styleId="xl96">
    <w:name w:val="xl96"/>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97">
    <w:name w:val="xl97"/>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98">
    <w:name w:val="xl98"/>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99">
    <w:name w:val="xl99"/>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100">
    <w:name w:val="xl100"/>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101">
    <w:name w:val="xl101"/>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0"/>
      <w:szCs w:val="20"/>
      <w:lang w:eastAsia="ru-RU"/>
    </w:rPr>
  </w:style>
  <w:style w:type="paragraph" w:customStyle="1" w:styleId="xl102">
    <w:name w:val="xl102"/>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4E342D"/>
    <w:pPr>
      <w:spacing w:after="0"/>
    </w:pPr>
    <w:rPr>
      <w:rFonts w:ascii="Segoe UI" w:hAnsi="Segoe UI" w:cs="Segoe UI"/>
      <w:sz w:val="18"/>
      <w:szCs w:val="18"/>
    </w:rPr>
  </w:style>
  <w:style w:type="character" w:customStyle="1" w:styleId="aa">
    <w:name w:val="Текст выноски Знак"/>
    <w:basedOn w:val="a0"/>
    <w:link w:val="a9"/>
    <w:uiPriority w:val="99"/>
    <w:semiHidden/>
    <w:rsid w:val="004E342D"/>
    <w:rPr>
      <w:rFonts w:ascii="Segoe UI" w:hAnsi="Segoe UI" w:cs="Segoe UI"/>
      <w:sz w:val="18"/>
      <w:szCs w:val="18"/>
    </w:rPr>
  </w:style>
  <w:style w:type="paragraph" w:customStyle="1" w:styleId="xl66">
    <w:name w:val="xl66"/>
    <w:basedOn w:val="a"/>
    <w:rsid w:val="00E618B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67">
    <w:name w:val="xl67"/>
    <w:basedOn w:val="a"/>
    <w:rsid w:val="00E618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E618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E618B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70">
    <w:name w:val="xl70"/>
    <w:basedOn w:val="a"/>
    <w:rsid w:val="00E618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71">
    <w:name w:val="xl71"/>
    <w:basedOn w:val="a"/>
    <w:rsid w:val="00E618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65">
    <w:name w:val="xl65"/>
    <w:basedOn w:val="a"/>
    <w:rsid w:val="00B76F6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732151">
      <w:bodyDiv w:val="1"/>
      <w:marLeft w:val="0"/>
      <w:marRight w:val="0"/>
      <w:marTop w:val="0"/>
      <w:marBottom w:val="0"/>
      <w:divBdr>
        <w:top w:val="none" w:sz="0" w:space="0" w:color="auto"/>
        <w:left w:val="none" w:sz="0" w:space="0" w:color="auto"/>
        <w:bottom w:val="none" w:sz="0" w:space="0" w:color="auto"/>
        <w:right w:val="none" w:sz="0" w:space="0" w:color="auto"/>
      </w:divBdr>
    </w:div>
    <w:div w:id="1079594300">
      <w:bodyDiv w:val="1"/>
      <w:marLeft w:val="0"/>
      <w:marRight w:val="0"/>
      <w:marTop w:val="0"/>
      <w:marBottom w:val="0"/>
      <w:divBdr>
        <w:top w:val="none" w:sz="0" w:space="0" w:color="auto"/>
        <w:left w:val="none" w:sz="0" w:space="0" w:color="auto"/>
        <w:bottom w:val="none" w:sz="0" w:space="0" w:color="auto"/>
        <w:right w:val="none" w:sz="0" w:space="0" w:color="auto"/>
      </w:divBdr>
    </w:div>
    <w:div w:id="1218127789">
      <w:bodyDiv w:val="1"/>
      <w:marLeft w:val="0"/>
      <w:marRight w:val="0"/>
      <w:marTop w:val="0"/>
      <w:marBottom w:val="0"/>
      <w:divBdr>
        <w:top w:val="none" w:sz="0" w:space="0" w:color="auto"/>
        <w:left w:val="none" w:sz="0" w:space="0" w:color="auto"/>
        <w:bottom w:val="none" w:sz="0" w:space="0" w:color="auto"/>
        <w:right w:val="none" w:sz="0" w:space="0" w:color="auto"/>
      </w:divBdr>
    </w:div>
    <w:div w:id="138336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B6F30-ECFD-4DCE-9FBA-84E42A5A8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82</Pages>
  <Words>28942</Words>
  <Characters>164976</Characters>
  <Application>Microsoft Office Word</Application>
  <DocSecurity>0</DocSecurity>
  <Lines>1374</Lines>
  <Paragraphs>387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Людмила Фатхиева</cp:lastModifiedBy>
  <cp:revision>39</cp:revision>
  <cp:lastPrinted>2020-03-23T09:15:00Z</cp:lastPrinted>
  <dcterms:created xsi:type="dcterms:W3CDTF">2020-03-23T09:05:00Z</dcterms:created>
  <dcterms:modified xsi:type="dcterms:W3CDTF">2023-03-22T06:14:00Z</dcterms:modified>
</cp:coreProperties>
</file>